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F4" w:rsidRPr="00C218F4" w:rsidRDefault="000B464F" w:rsidP="006533B8">
      <w:pPr>
        <w:pStyle w:val="Titre1"/>
        <w:rPr>
          <w:color w:val="000000"/>
        </w:rPr>
      </w:pPr>
      <w:proofErr w:type="spellStart"/>
      <w:r>
        <w:t>Packet</w:t>
      </w:r>
      <w:proofErr w:type="spellEnd"/>
      <w:r>
        <w:t xml:space="preserve"> Tracer - Sécuriser</w:t>
      </w:r>
      <w:r w:rsidR="00C218F4" w:rsidRPr="00C218F4">
        <w:t xml:space="preserve"> les périphériques réseau</w:t>
      </w:r>
    </w:p>
    <w:p w:rsidR="00C218F4" w:rsidRPr="00C218F4" w:rsidRDefault="00C218F4" w:rsidP="00C218F4">
      <w:pPr>
        <w:spacing w:before="240" w:after="120" w:line="214" w:lineRule="atLeast"/>
        <w:outlineLvl w:val="0"/>
        <w:rPr>
          <w:rFonts w:ascii="Arial" w:eastAsia="Times New Roman" w:hAnsi="Arial" w:cs="Arial"/>
          <w:b/>
          <w:bCs/>
          <w:color w:val="000000"/>
          <w:kern w:val="36"/>
          <w:sz w:val="26"/>
          <w:szCs w:val="26"/>
          <w:lang w:eastAsia="fr-FR"/>
        </w:rPr>
      </w:pPr>
      <w:r w:rsidRPr="00C218F4">
        <w:rPr>
          <w:rFonts w:ascii="Arial" w:eastAsia="Times New Roman" w:hAnsi="Arial" w:cs="Arial"/>
          <w:b/>
          <w:bCs/>
          <w:color w:val="000000"/>
          <w:kern w:val="36"/>
          <w:sz w:val="26"/>
          <w:szCs w:val="26"/>
          <w:lang w:eastAsia="fr-FR"/>
        </w:rPr>
        <w:t>Table d'adressage</w:t>
      </w:r>
    </w:p>
    <w:tbl>
      <w:tblPr>
        <w:tblW w:w="0" w:type="auto"/>
        <w:tblInd w:w="360" w:type="dxa"/>
        <w:tblCellMar>
          <w:left w:w="0" w:type="dxa"/>
          <w:right w:w="0" w:type="dxa"/>
        </w:tblCellMar>
        <w:tblLook w:val="04A0"/>
      </w:tblPr>
      <w:tblGrid>
        <w:gridCol w:w="1334"/>
        <w:gridCol w:w="1320"/>
        <w:gridCol w:w="2203"/>
        <w:gridCol w:w="2017"/>
        <w:gridCol w:w="2054"/>
      </w:tblGrid>
      <w:tr w:rsidR="00C218F4" w:rsidRPr="00C218F4" w:rsidTr="00C218F4">
        <w:tc>
          <w:tcPr>
            <w:tcW w:w="1389"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Appareil</w:t>
            </w:r>
          </w:p>
        </w:tc>
        <w:tc>
          <w:tcPr>
            <w:tcW w:w="1406"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Interface</w:t>
            </w:r>
          </w:p>
        </w:tc>
        <w:tc>
          <w:tcPr>
            <w:tcW w:w="242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Adresse</w:t>
            </w:r>
          </w:p>
        </w:tc>
        <w:tc>
          <w:tcPr>
            <w:tcW w:w="218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Masque</w:t>
            </w:r>
          </w:p>
        </w:tc>
        <w:tc>
          <w:tcPr>
            <w:tcW w:w="230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Passerelle</w:t>
            </w:r>
          </w:p>
        </w:tc>
      </w:tr>
      <w:tr w:rsidR="00C218F4" w:rsidRPr="00C218F4" w:rsidTr="00C218F4">
        <w:tc>
          <w:tcPr>
            <w:tcW w:w="1389" w:type="dxa"/>
            <w:tcBorders>
              <w:top w:val="nil"/>
              <w:left w:val="single" w:sz="8" w:space="0" w:color="auto"/>
              <w:bottom w:val="nil"/>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RTR-A</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G0/0/0</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192.168.1.1</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N/A</w:t>
            </w: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after="0" w:line="240" w:lineRule="auto"/>
              <w:rPr>
                <w:rFonts w:ascii="Arial" w:eastAsia="Times New Roman" w:hAnsi="Arial" w:cs="Arial"/>
                <w:i/>
                <w:iCs/>
                <w:color w:val="FFFFFF"/>
                <w:sz w:val="6"/>
                <w:szCs w:val="6"/>
                <w:lang w:eastAsia="fr-FR"/>
              </w:rPr>
            </w:pPr>
            <w:r w:rsidRPr="00C218F4">
              <w:rPr>
                <w:rFonts w:ascii="Arial" w:eastAsia="Times New Roman" w:hAnsi="Arial" w:cs="Arial"/>
                <w:i/>
                <w:iCs/>
                <w:color w:val="FFFFFF"/>
                <w:sz w:val="6"/>
                <w:szCs w:val="6"/>
                <w:lang w:eastAsia="fr-FR"/>
              </w:rPr>
              <w:t>RTR-A</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G0/0/1</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192.168.2.1</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N/A</w:t>
            </w: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SW-1</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Interface SVI</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192.168.1.254</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04232C" w:rsidRDefault="00B656D3" w:rsidP="0004232C">
            <w:pPr>
              <w:spacing w:before="120" w:after="0" w:line="240" w:lineRule="auto"/>
              <w:rPr>
                <w:rFonts w:ascii="Arial" w:eastAsia="Times New Roman" w:hAnsi="Arial" w:cs="Arial"/>
                <w:i/>
                <w:iCs/>
                <w:color w:val="C00000"/>
                <w:sz w:val="20"/>
                <w:szCs w:val="20"/>
                <w:lang w:eastAsia="fr-FR"/>
              </w:rPr>
            </w:pPr>
            <w:r>
              <w:rPr>
                <w:rFonts w:ascii="Arial" w:eastAsia="Times New Roman" w:hAnsi="Arial" w:cs="Arial"/>
                <w:i/>
                <w:iCs/>
                <w:color w:val="C00000"/>
                <w:sz w:val="20"/>
                <w:szCs w:val="20"/>
                <w:lang w:eastAsia="fr-FR"/>
              </w:rPr>
              <w:t>192.168.1</w:t>
            </w:r>
            <w:r w:rsidR="00821DA4" w:rsidRPr="00821DA4">
              <w:rPr>
                <w:rFonts w:ascii="Arial" w:eastAsia="Times New Roman" w:hAnsi="Arial" w:cs="Arial"/>
                <w:i/>
                <w:iCs/>
                <w:color w:val="C00000"/>
                <w:sz w:val="20"/>
                <w:szCs w:val="20"/>
                <w:lang w:eastAsia="fr-FR"/>
              </w:rPr>
              <w:t>.1</w:t>
            </w: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PC</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Carte réseau</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192.168.1.2</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04232C" w:rsidRDefault="00C149AA" w:rsidP="0004232C">
            <w:pPr>
              <w:spacing w:before="120" w:after="0" w:line="240" w:lineRule="auto"/>
              <w:rPr>
                <w:rFonts w:ascii="Arial" w:eastAsia="Times New Roman" w:hAnsi="Arial" w:cs="Arial"/>
                <w:i/>
                <w:iCs/>
                <w:color w:val="C00000"/>
                <w:sz w:val="20"/>
                <w:szCs w:val="20"/>
                <w:lang w:eastAsia="fr-FR"/>
              </w:rPr>
            </w:pPr>
            <w:r w:rsidRPr="00C149AA">
              <w:rPr>
                <w:rFonts w:ascii="Arial" w:eastAsia="Times New Roman" w:hAnsi="Arial" w:cs="Arial"/>
                <w:i/>
                <w:iCs/>
                <w:color w:val="C00000"/>
                <w:sz w:val="20"/>
                <w:szCs w:val="20"/>
                <w:lang w:eastAsia="fr-FR"/>
              </w:rPr>
              <w:t>192.168.1.1</w:t>
            </w: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Ordinateur portable</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Carte réseau</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192.168.1.10</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04232C" w:rsidRDefault="00C149AA" w:rsidP="0004232C">
            <w:pPr>
              <w:spacing w:before="120" w:after="0" w:line="240" w:lineRule="auto"/>
              <w:rPr>
                <w:rFonts w:ascii="Arial" w:eastAsia="Times New Roman" w:hAnsi="Arial" w:cs="Arial"/>
                <w:i/>
                <w:iCs/>
                <w:color w:val="C00000"/>
                <w:sz w:val="20"/>
                <w:szCs w:val="20"/>
                <w:lang w:eastAsia="fr-FR"/>
              </w:rPr>
            </w:pPr>
            <w:r w:rsidRPr="00C149AA">
              <w:rPr>
                <w:rFonts w:ascii="Arial" w:eastAsia="Times New Roman" w:hAnsi="Arial" w:cs="Arial"/>
                <w:i/>
                <w:iCs/>
                <w:color w:val="C00000"/>
                <w:sz w:val="20"/>
                <w:szCs w:val="20"/>
                <w:lang w:eastAsia="fr-FR"/>
              </w:rPr>
              <w:t>192.168.1.1</w:t>
            </w: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Ordinateur distant</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Carte réseau</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192.168.2.10</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04232C" w:rsidRDefault="00C149AA" w:rsidP="0004232C">
            <w:pPr>
              <w:spacing w:before="120" w:after="0" w:line="240" w:lineRule="auto"/>
              <w:rPr>
                <w:rFonts w:ascii="Arial" w:eastAsia="Times New Roman" w:hAnsi="Arial" w:cs="Arial"/>
                <w:i/>
                <w:iCs/>
                <w:color w:val="C00000"/>
                <w:sz w:val="20"/>
                <w:szCs w:val="20"/>
                <w:lang w:eastAsia="fr-FR"/>
              </w:rPr>
            </w:pPr>
            <w:r w:rsidRPr="00C149AA">
              <w:rPr>
                <w:rFonts w:ascii="Arial" w:eastAsia="Times New Roman" w:hAnsi="Arial" w:cs="Arial"/>
                <w:i/>
                <w:iCs/>
                <w:color w:val="C00000"/>
                <w:sz w:val="20"/>
                <w:szCs w:val="20"/>
                <w:lang w:eastAsia="fr-FR"/>
              </w:rPr>
              <w:t>192.168.2.1</w:t>
            </w:r>
          </w:p>
        </w:tc>
      </w:tr>
    </w:tbl>
    <w:p w:rsidR="00C218F4" w:rsidRPr="00C218F4" w:rsidRDefault="00C218F4" w:rsidP="00C218F4">
      <w:pPr>
        <w:spacing w:before="240" w:after="120" w:line="214" w:lineRule="atLeast"/>
        <w:outlineLvl w:val="0"/>
        <w:rPr>
          <w:rFonts w:ascii="Arial" w:eastAsia="Times New Roman" w:hAnsi="Arial" w:cs="Arial"/>
          <w:b/>
          <w:bCs/>
          <w:color w:val="000000"/>
          <w:kern w:val="36"/>
          <w:sz w:val="26"/>
          <w:szCs w:val="26"/>
          <w:lang w:eastAsia="fr-FR"/>
        </w:rPr>
      </w:pPr>
      <w:r w:rsidRPr="00C218F4">
        <w:rPr>
          <w:rFonts w:ascii="Arial" w:eastAsia="Times New Roman" w:hAnsi="Arial" w:cs="Arial"/>
          <w:b/>
          <w:bCs/>
          <w:color w:val="000000"/>
          <w:kern w:val="36"/>
          <w:sz w:val="26"/>
          <w:szCs w:val="26"/>
          <w:lang w:eastAsia="fr-FR"/>
        </w:rPr>
        <w:t>Conditions requises</w:t>
      </w:r>
    </w:p>
    <w:p w:rsidR="00C218F4" w:rsidRPr="00C218F4" w:rsidRDefault="00C218F4" w:rsidP="00C218F4">
      <w:pPr>
        <w:spacing w:before="120" w:after="120" w:line="240" w:lineRule="auto"/>
        <w:ind w:left="360"/>
        <w:rPr>
          <w:rFonts w:ascii="Arial" w:eastAsia="Times New Roman" w:hAnsi="Arial" w:cs="Arial"/>
          <w:color w:val="000000"/>
          <w:sz w:val="20"/>
          <w:szCs w:val="20"/>
          <w:lang w:eastAsia="fr-FR"/>
        </w:rPr>
      </w:pPr>
      <w:r w:rsidRPr="00C218F4">
        <w:rPr>
          <w:rFonts w:ascii="Arial" w:eastAsia="Times New Roman" w:hAnsi="Arial" w:cs="Arial"/>
          <w:b/>
          <w:bCs/>
          <w:color w:val="000000"/>
          <w:sz w:val="20"/>
          <w:szCs w:val="20"/>
          <w:lang w:eastAsia="fr-FR"/>
        </w:rPr>
        <w:t>Remarque</w:t>
      </w:r>
      <w:r w:rsidRPr="00C218F4">
        <w:rPr>
          <w:rFonts w:ascii="Arial" w:eastAsia="Times New Roman" w:hAnsi="Arial" w:cs="Arial"/>
          <w:color w:val="000000"/>
          <w:sz w:val="20"/>
          <w:szCs w:val="20"/>
          <w:lang w:eastAsia="fr-FR"/>
        </w:rPr>
        <w:t> : Pour que cette activité soit brève et facile à gérer, certains paramètres de configuration de sécurité n'ont pas été définis. Dans d'autres cas, les pratiques exemplaires en matière de sécurité n'ont pas été suivies.</w:t>
      </w:r>
    </w:p>
    <w:p w:rsidR="00C218F4" w:rsidRPr="00C218F4" w:rsidRDefault="00C218F4" w:rsidP="00C218F4">
      <w:pPr>
        <w:spacing w:before="120" w:after="120" w:line="240" w:lineRule="auto"/>
        <w:ind w:left="360"/>
        <w:rPr>
          <w:rFonts w:ascii="Arial" w:eastAsia="Times New Roman" w:hAnsi="Arial" w:cs="Arial"/>
          <w:color w:val="000000"/>
          <w:sz w:val="20"/>
          <w:szCs w:val="20"/>
          <w:lang w:eastAsia="fr-FR"/>
        </w:rPr>
      </w:pPr>
      <w:r w:rsidRPr="00C218F4">
        <w:rPr>
          <w:rFonts w:ascii="Arial" w:eastAsia="Times New Roman" w:hAnsi="Arial" w:cs="Arial"/>
          <w:color w:val="000000"/>
          <w:sz w:val="20"/>
          <w:szCs w:val="20"/>
          <w:lang w:eastAsia="fr-FR"/>
        </w:rPr>
        <w:t>Dans cette activité, vous allez configurer un routeur et un commutateur en fonction d'une liste de besoins.</w:t>
      </w:r>
    </w:p>
    <w:p w:rsidR="00C218F4" w:rsidRPr="00C218F4" w:rsidRDefault="00C218F4" w:rsidP="00C218F4">
      <w:pPr>
        <w:spacing w:before="240" w:after="120" w:line="214" w:lineRule="atLeast"/>
        <w:outlineLvl w:val="0"/>
        <w:rPr>
          <w:rFonts w:ascii="Arial" w:eastAsia="Times New Roman" w:hAnsi="Arial" w:cs="Arial"/>
          <w:b/>
          <w:bCs/>
          <w:color w:val="000000"/>
          <w:kern w:val="36"/>
          <w:sz w:val="26"/>
          <w:szCs w:val="26"/>
          <w:lang w:eastAsia="fr-FR"/>
        </w:rPr>
      </w:pPr>
      <w:r w:rsidRPr="00C218F4">
        <w:rPr>
          <w:rFonts w:ascii="Arial" w:eastAsia="Times New Roman" w:hAnsi="Arial" w:cs="Arial"/>
          <w:b/>
          <w:bCs/>
          <w:color w:val="000000"/>
          <w:kern w:val="36"/>
          <w:sz w:val="26"/>
          <w:szCs w:val="26"/>
          <w:lang w:eastAsia="fr-FR"/>
        </w:rPr>
        <w:t>Instructions</w:t>
      </w:r>
    </w:p>
    <w:p w:rsidR="00C218F4" w:rsidRPr="00C218F4" w:rsidRDefault="00C218F4" w:rsidP="00C218F4">
      <w:pPr>
        <w:spacing w:before="240" w:after="60" w:line="240" w:lineRule="auto"/>
        <w:outlineLvl w:val="2"/>
        <w:rPr>
          <w:rFonts w:ascii="Arial" w:eastAsia="Times New Roman" w:hAnsi="Arial" w:cs="Arial"/>
          <w:b/>
          <w:bCs/>
          <w:color w:val="000000"/>
          <w:sz w:val="24"/>
          <w:szCs w:val="24"/>
          <w:lang w:eastAsia="fr-FR"/>
        </w:rPr>
      </w:pPr>
      <w:r w:rsidRPr="00C218F4">
        <w:rPr>
          <w:rFonts w:ascii="Arial" w:eastAsia="Times New Roman" w:hAnsi="Arial" w:cs="Arial"/>
          <w:b/>
          <w:bCs/>
          <w:color w:val="000000"/>
          <w:sz w:val="24"/>
          <w:szCs w:val="24"/>
          <w:lang w:eastAsia="fr-FR"/>
        </w:rPr>
        <w:t>Étape 1 : Documenter le réseau</w:t>
      </w:r>
    </w:p>
    <w:p w:rsidR="00C218F4" w:rsidRPr="00C218F4" w:rsidRDefault="00C218F4" w:rsidP="00C218F4">
      <w:pPr>
        <w:spacing w:before="120" w:after="120" w:line="240" w:lineRule="auto"/>
        <w:ind w:left="360"/>
        <w:rPr>
          <w:rFonts w:ascii="Arial" w:eastAsia="Times New Roman" w:hAnsi="Arial" w:cs="Arial"/>
          <w:color w:val="000000"/>
          <w:sz w:val="20"/>
          <w:szCs w:val="20"/>
          <w:lang w:eastAsia="fr-FR"/>
        </w:rPr>
      </w:pPr>
      <w:r w:rsidRPr="00C218F4">
        <w:rPr>
          <w:rFonts w:ascii="Arial" w:eastAsia="Times New Roman" w:hAnsi="Arial" w:cs="Arial"/>
          <w:color w:val="000000"/>
          <w:sz w:val="20"/>
          <w:szCs w:val="20"/>
          <w:lang w:eastAsia="fr-FR"/>
        </w:rPr>
        <w:t>Remplissez la table d'adressage avec les informations manquantes.</w:t>
      </w:r>
    </w:p>
    <w:p w:rsidR="00C218F4" w:rsidRPr="00C218F4" w:rsidRDefault="00C218F4" w:rsidP="00C218F4">
      <w:pPr>
        <w:spacing w:before="120" w:after="60" w:line="240" w:lineRule="auto"/>
        <w:outlineLvl w:val="2"/>
        <w:rPr>
          <w:rFonts w:ascii="Arial" w:eastAsia="Times New Roman" w:hAnsi="Arial" w:cs="Arial"/>
          <w:b/>
          <w:bCs/>
          <w:color w:val="000000"/>
          <w:sz w:val="24"/>
          <w:szCs w:val="24"/>
          <w:lang w:eastAsia="fr-FR"/>
        </w:rPr>
      </w:pPr>
      <w:r w:rsidRPr="00C218F4">
        <w:rPr>
          <w:rFonts w:ascii="Arial" w:eastAsia="Times New Roman" w:hAnsi="Arial" w:cs="Arial"/>
          <w:b/>
          <w:bCs/>
          <w:color w:val="000000"/>
          <w:sz w:val="24"/>
          <w:szCs w:val="24"/>
          <w:lang w:eastAsia="fr-FR"/>
        </w:rPr>
        <w:t>Étape 2 : Configuration requise du routeur :</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Empêcher IOS de tenter de résoudre les commandes mal tapées aux noms de domaine.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Noms d'hôte correspondant aux valeurs de la table d'adressage.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Exiger que les mots de passe nouvellement créés aient au moins 10 caractères de longueur.</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b/>
          <w:bCs/>
          <w:color w:val="000000"/>
          <w:sz w:val="20"/>
          <w:szCs w:val="20"/>
          <w:lang w:eastAsia="fr-FR"/>
        </w:rPr>
      </w:pPr>
      <w:r w:rsidRPr="009831EF">
        <w:rPr>
          <w:rFonts w:ascii="Arial" w:eastAsia="Times New Roman" w:hAnsi="Arial" w:cs="Arial"/>
          <w:color w:val="000000"/>
          <w:sz w:val="20"/>
          <w:szCs w:val="20"/>
          <w:lang w:eastAsia="fr-FR"/>
        </w:rPr>
        <w:t>Un mot de passe fort à dix caractères pour la ligne de console. Utilisez </w:t>
      </w:r>
      <w:r w:rsidRPr="009831EF">
        <w:rPr>
          <w:rFonts w:ascii="Arial" w:eastAsia="Times New Roman" w:hAnsi="Arial" w:cs="Arial"/>
          <w:b/>
          <w:bCs/>
          <w:color w:val="000000"/>
          <w:sz w:val="20"/>
          <w:szCs w:val="20"/>
          <w:lang w:eastAsia="fr-FR"/>
        </w:rPr>
        <w:t>@Cons1234!</w:t>
      </w:r>
    </w:p>
    <w:p w:rsidR="004D393B" w:rsidRDefault="004D393B" w:rsidP="00C218F4">
      <w:pPr>
        <w:spacing w:before="120" w:after="120" w:line="240" w:lineRule="auto"/>
        <w:ind w:left="720" w:hanging="360"/>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ab/>
      </w:r>
      <w:proofErr w:type="gramStart"/>
      <w:r>
        <w:rPr>
          <w:rFonts w:ascii="Arial" w:eastAsia="Times New Roman" w:hAnsi="Arial" w:cs="Arial"/>
          <w:b/>
          <w:bCs/>
          <w:color w:val="000000"/>
          <w:sz w:val="20"/>
          <w:szCs w:val="20"/>
          <w:lang w:eastAsia="fr-FR"/>
        </w:rPr>
        <w:t>line</w:t>
      </w:r>
      <w:proofErr w:type="gramEnd"/>
      <w:r>
        <w:rPr>
          <w:rFonts w:ascii="Arial" w:eastAsia="Times New Roman" w:hAnsi="Arial" w:cs="Arial"/>
          <w:b/>
          <w:bCs/>
          <w:color w:val="000000"/>
          <w:sz w:val="20"/>
          <w:szCs w:val="20"/>
          <w:lang w:eastAsia="fr-FR"/>
        </w:rPr>
        <w:t xml:space="preserve"> consol 0</w:t>
      </w:r>
    </w:p>
    <w:p w:rsidR="004D393B" w:rsidRPr="00C218F4" w:rsidRDefault="004D393B" w:rsidP="00C218F4">
      <w:pPr>
        <w:spacing w:before="120" w:after="120" w:line="240" w:lineRule="auto"/>
        <w:ind w:left="720" w:hanging="360"/>
        <w:rPr>
          <w:rFonts w:ascii="Arial" w:eastAsia="Times New Roman" w:hAnsi="Arial" w:cs="Arial"/>
          <w:color w:val="000000"/>
          <w:sz w:val="20"/>
          <w:szCs w:val="20"/>
          <w:lang w:eastAsia="fr-FR"/>
        </w:rPr>
      </w:pPr>
      <w:r>
        <w:rPr>
          <w:rFonts w:ascii="Arial" w:eastAsia="Times New Roman" w:hAnsi="Arial" w:cs="Arial"/>
          <w:b/>
          <w:bCs/>
          <w:color w:val="000000"/>
          <w:sz w:val="20"/>
          <w:szCs w:val="20"/>
          <w:lang w:eastAsia="fr-FR"/>
        </w:rPr>
        <w:tab/>
      </w:r>
      <w:proofErr w:type="spellStart"/>
      <w:r>
        <w:rPr>
          <w:rFonts w:ascii="Arial" w:eastAsia="Times New Roman" w:hAnsi="Arial" w:cs="Arial"/>
          <w:b/>
          <w:bCs/>
          <w:color w:val="000000"/>
          <w:sz w:val="20"/>
          <w:szCs w:val="20"/>
          <w:lang w:eastAsia="fr-FR"/>
        </w:rPr>
        <w:t>password</w:t>
      </w:r>
      <w:proofErr w:type="spellEnd"/>
      <w:r>
        <w:rPr>
          <w:rFonts w:ascii="Arial" w:eastAsia="Times New Roman" w:hAnsi="Arial" w:cs="Arial"/>
          <w:b/>
          <w:bCs/>
          <w:color w:val="000000"/>
          <w:sz w:val="20"/>
          <w:szCs w:val="20"/>
          <w:lang w:eastAsia="fr-FR"/>
        </w:rPr>
        <w:t xml:space="preserve"> </w:t>
      </w:r>
      <w:proofErr w:type="spellStart"/>
      <w:r w:rsidR="00EB1BBC">
        <w:rPr>
          <w:rFonts w:ascii="Arial" w:eastAsia="Times New Roman" w:hAnsi="Arial" w:cs="Arial"/>
          <w:b/>
          <w:bCs/>
          <w:color w:val="000000"/>
          <w:sz w:val="20"/>
          <w:szCs w:val="20"/>
          <w:lang w:eastAsia="fr-FR"/>
        </w:rPr>
        <w:t>xxxxxxxxxxxx</w:t>
      </w:r>
      <w:proofErr w:type="spellEnd"/>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Assurez-vous que les sessions console et VTY se ferment au bout de 7 minutes exactement.</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 xml:space="preserve">Un mot de passe fort et </w:t>
      </w:r>
      <w:r w:rsidRPr="009831EF">
        <w:rPr>
          <w:rFonts w:ascii="Arial" w:eastAsia="Times New Roman" w:hAnsi="Arial" w:cs="Arial"/>
          <w:color w:val="000000"/>
          <w:sz w:val="20"/>
          <w:szCs w:val="20"/>
          <w:highlight w:val="yellow"/>
          <w:lang w:eastAsia="fr-FR"/>
        </w:rPr>
        <w:t>chiffré</w:t>
      </w:r>
      <w:r w:rsidRPr="009831EF">
        <w:rPr>
          <w:rFonts w:ascii="Arial" w:eastAsia="Times New Roman" w:hAnsi="Arial" w:cs="Arial"/>
          <w:color w:val="000000"/>
          <w:sz w:val="20"/>
          <w:szCs w:val="20"/>
          <w:lang w:eastAsia="fr-FR"/>
        </w:rPr>
        <w:t xml:space="preserve"> à dix caractères pour le mode </w:t>
      </w:r>
      <w:r w:rsidRPr="009831EF">
        <w:rPr>
          <w:rFonts w:ascii="Arial" w:eastAsia="Times New Roman" w:hAnsi="Arial" w:cs="Arial"/>
          <w:color w:val="000000"/>
          <w:sz w:val="20"/>
          <w:szCs w:val="20"/>
          <w:highlight w:val="cyan"/>
          <w:lang w:eastAsia="fr-FR"/>
        </w:rPr>
        <w:t>EXEC</w:t>
      </w:r>
      <w:r w:rsidRPr="009831EF">
        <w:rPr>
          <w:rFonts w:ascii="Arial" w:eastAsia="Times New Roman" w:hAnsi="Arial" w:cs="Arial"/>
          <w:color w:val="000000"/>
          <w:sz w:val="20"/>
          <w:szCs w:val="20"/>
          <w:lang w:eastAsia="fr-FR"/>
        </w:rPr>
        <w:t xml:space="preserve"> privilégié. Pour cette activité, il est permis d'utiliser le même mot de passe que la ligne de console.</w:t>
      </w:r>
    </w:p>
    <w:p w:rsidR="009D2599" w:rsidRPr="00C218F4" w:rsidRDefault="009D2599" w:rsidP="00C218F4">
      <w:pPr>
        <w:spacing w:before="120" w:after="120" w:line="240" w:lineRule="auto"/>
        <w:ind w:left="720" w:hanging="36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b/>
      </w:r>
      <w:r w:rsidR="00B656D3">
        <w:rPr>
          <w:rFonts w:ascii="Arial" w:eastAsia="Times New Roman" w:hAnsi="Arial" w:cs="Arial"/>
          <w:b/>
          <w:color w:val="000000"/>
          <w:sz w:val="20"/>
          <w:szCs w:val="20"/>
          <w:lang w:eastAsia="fr-FR"/>
        </w:rPr>
        <w:t xml:space="preserve"> </w:t>
      </w:r>
      <w:r w:rsidR="00B656D3">
        <w:rPr>
          <w:rFonts w:ascii="Arial" w:eastAsia="Times New Roman" w:hAnsi="Arial" w:cs="Arial"/>
          <w:b/>
          <w:color w:val="000000"/>
          <w:sz w:val="20"/>
          <w:szCs w:val="20"/>
          <w:lang w:eastAsia="fr-FR"/>
        </w:rPr>
        <w:tab/>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Une bannière MOTD qui met en garde contre l'accès non autorisé aux appareils.</w:t>
      </w:r>
    </w:p>
    <w:p w:rsidR="0004232C" w:rsidRPr="00C218F4" w:rsidRDefault="0004232C" w:rsidP="0004232C">
      <w:pPr>
        <w:spacing w:before="120" w:after="120" w:line="240" w:lineRule="auto"/>
        <w:ind w:left="720" w:hanging="36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b/>
        <w:t xml:space="preserve">Taper la commande </w:t>
      </w:r>
      <w:r>
        <w:rPr>
          <w:rFonts w:ascii="Arial" w:eastAsia="Times New Roman" w:hAnsi="Arial" w:cs="Arial"/>
          <w:color w:val="000000"/>
          <w:sz w:val="20"/>
          <w:szCs w:val="20"/>
          <w:lang w:eastAsia="fr-FR"/>
        </w:rPr>
        <w:tab/>
      </w:r>
      <w:r w:rsidRPr="0004232C">
        <w:rPr>
          <w:rFonts w:ascii="Courier New" w:eastAsia="Times New Roman" w:hAnsi="Courier New" w:cs="Courier New"/>
          <w:b/>
          <w:color w:val="000000"/>
          <w:sz w:val="20"/>
          <w:szCs w:val="20"/>
          <w:lang w:eastAsia="fr-FR"/>
        </w:rPr>
        <w:t xml:space="preserve">banner </w:t>
      </w:r>
      <w:proofErr w:type="spellStart"/>
      <w:r w:rsidRPr="0004232C">
        <w:rPr>
          <w:rFonts w:ascii="Courier New" w:eastAsia="Times New Roman" w:hAnsi="Courier New" w:cs="Courier New"/>
          <w:b/>
          <w:color w:val="000000"/>
          <w:sz w:val="20"/>
          <w:szCs w:val="20"/>
          <w:lang w:eastAsia="fr-FR"/>
        </w:rPr>
        <w:t>motd</w:t>
      </w:r>
      <w:proofErr w:type="spellEnd"/>
      <w:r w:rsidRPr="0004232C">
        <w:rPr>
          <w:rFonts w:ascii="Courier New" w:eastAsia="Times New Roman" w:hAnsi="Courier New" w:cs="Courier New"/>
          <w:b/>
          <w:color w:val="000000"/>
          <w:sz w:val="20"/>
          <w:szCs w:val="20"/>
          <w:lang w:eastAsia="fr-FR"/>
        </w:rPr>
        <w:t> ?</w:t>
      </w:r>
      <w:r>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ab/>
        <w:t>(avec le point d’interrogation</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br/>
        <w:t>pour obtenir de l’aide sur cette commande.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Cryptage de tous les mots de passe.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lastRenderedPageBreak/>
        <w:t>Un nom d'utilisateur de </w:t>
      </w:r>
      <w:proofErr w:type="spellStart"/>
      <w:r w:rsidRPr="009831EF">
        <w:rPr>
          <w:rFonts w:ascii="Arial" w:eastAsia="Times New Roman" w:hAnsi="Arial" w:cs="Arial"/>
          <w:b/>
          <w:bCs/>
          <w:color w:val="000000"/>
          <w:sz w:val="20"/>
          <w:szCs w:val="20"/>
          <w:lang w:eastAsia="fr-FR"/>
        </w:rPr>
        <w:t>NetAdmin</w:t>
      </w:r>
      <w:proofErr w:type="spellEnd"/>
      <w:r w:rsidRPr="009831EF">
        <w:rPr>
          <w:rFonts w:ascii="Arial" w:eastAsia="Times New Roman" w:hAnsi="Arial" w:cs="Arial"/>
          <w:color w:val="000000"/>
          <w:sz w:val="20"/>
          <w:szCs w:val="20"/>
          <w:lang w:eastAsia="fr-FR"/>
        </w:rPr>
        <w:t> avec mot de passe chiffré </w:t>
      </w:r>
      <w:proofErr w:type="spellStart"/>
      <w:r w:rsidR="004D393B" w:rsidRPr="009831EF">
        <w:rPr>
          <w:rFonts w:ascii="Arial" w:eastAsia="Times New Roman" w:hAnsi="Arial" w:cs="Arial"/>
          <w:b/>
          <w:bCs/>
          <w:color w:val="000000"/>
          <w:sz w:val="20"/>
          <w:szCs w:val="20"/>
          <w:lang w:eastAsia="fr-FR"/>
        </w:rPr>
        <w:t>LogAdmin</w:t>
      </w:r>
      <w:proofErr w:type="spellEnd"/>
      <w:r w:rsidR="004D393B" w:rsidRPr="009831EF">
        <w:rPr>
          <w:rFonts w:ascii="Arial" w:eastAsia="Times New Roman" w:hAnsi="Arial" w:cs="Arial"/>
          <w:b/>
          <w:bCs/>
          <w:color w:val="000000"/>
          <w:sz w:val="20"/>
          <w:szCs w:val="20"/>
          <w:lang w:eastAsia="fr-FR"/>
        </w:rPr>
        <w:t>!</w:t>
      </w:r>
      <w:r w:rsidRPr="009831EF">
        <w:rPr>
          <w:rFonts w:ascii="Arial" w:eastAsia="Times New Roman" w:hAnsi="Arial" w:cs="Arial"/>
          <w:b/>
          <w:bCs/>
          <w:color w:val="000000"/>
          <w:sz w:val="20"/>
          <w:szCs w:val="20"/>
          <w:lang w:eastAsia="fr-FR"/>
        </w:rPr>
        <w:t>9</w:t>
      </w:r>
      <w:r w:rsidRPr="009831EF">
        <w:rPr>
          <w:rFonts w:ascii="Arial" w:eastAsia="Times New Roman" w:hAnsi="Arial" w:cs="Arial"/>
          <w:color w:val="000000"/>
          <w:sz w:val="20"/>
          <w:szCs w:val="20"/>
          <w:lang w:eastAsia="fr-FR"/>
        </w:rPr>
        <w:t>.</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Activer SSH.</w:t>
      </w:r>
    </w:p>
    <w:p w:rsidR="00C218F4" w:rsidRPr="0004232C" w:rsidRDefault="00C218F4" w:rsidP="009831EF">
      <w:pPr>
        <w:pStyle w:val="Paragraphedeliste"/>
        <w:numPr>
          <w:ilvl w:val="0"/>
          <w:numId w:val="1"/>
        </w:numPr>
        <w:spacing w:before="120" w:after="120" w:line="240" w:lineRule="auto"/>
        <w:ind w:left="1434" w:hanging="357"/>
        <w:contextualSpacing w:val="0"/>
        <w:rPr>
          <w:rFonts w:ascii="Arial" w:eastAsia="Times New Roman" w:hAnsi="Arial" w:cs="Arial"/>
          <w:color w:val="000000"/>
          <w:sz w:val="20"/>
          <w:szCs w:val="20"/>
          <w:lang w:eastAsia="fr-FR"/>
        </w:rPr>
      </w:pPr>
      <w:r w:rsidRPr="0004232C">
        <w:rPr>
          <w:rFonts w:ascii="Arial" w:eastAsia="Times New Roman" w:hAnsi="Arial" w:cs="Arial"/>
          <w:color w:val="000000"/>
          <w:sz w:val="20"/>
          <w:szCs w:val="20"/>
          <w:lang w:eastAsia="fr-FR"/>
        </w:rPr>
        <w:t>Utilisez </w:t>
      </w:r>
      <w:r w:rsidRPr="0004232C">
        <w:rPr>
          <w:rFonts w:ascii="Arial" w:eastAsia="Times New Roman" w:hAnsi="Arial" w:cs="Arial"/>
          <w:b/>
          <w:bCs/>
          <w:color w:val="000000"/>
          <w:sz w:val="20"/>
          <w:szCs w:val="20"/>
          <w:lang w:eastAsia="fr-FR"/>
        </w:rPr>
        <w:t>security.com</w:t>
      </w:r>
      <w:r w:rsidRPr="0004232C">
        <w:rPr>
          <w:rFonts w:ascii="Arial" w:eastAsia="Times New Roman" w:hAnsi="Arial" w:cs="Arial"/>
          <w:color w:val="000000"/>
          <w:sz w:val="20"/>
          <w:szCs w:val="20"/>
          <w:lang w:eastAsia="fr-FR"/>
        </w:rPr>
        <w:t> comme nom de domaine.</w:t>
      </w:r>
    </w:p>
    <w:p w:rsidR="00C218F4" w:rsidRPr="0004232C" w:rsidRDefault="00C218F4" w:rsidP="009831EF">
      <w:pPr>
        <w:pStyle w:val="Paragraphedeliste"/>
        <w:numPr>
          <w:ilvl w:val="0"/>
          <w:numId w:val="1"/>
        </w:numPr>
        <w:spacing w:before="120" w:after="120" w:line="240" w:lineRule="auto"/>
        <w:ind w:left="1434" w:hanging="357"/>
        <w:contextualSpacing w:val="0"/>
        <w:rPr>
          <w:rFonts w:ascii="Arial" w:eastAsia="Times New Roman" w:hAnsi="Arial" w:cs="Arial"/>
          <w:color w:val="000000"/>
          <w:sz w:val="20"/>
          <w:szCs w:val="20"/>
          <w:lang w:eastAsia="fr-FR"/>
        </w:rPr>
      </w:pPr>
      <w:r w:rsidRPr="0004232C">
        <w:rPr>
          <w:rFonts w:ascii="Arial" w:eastAsia="Times New Roman" w:hAnsi="Arial" w:cs="Arial"/>
          <w:color w:val="000000"/>
          <w:sz w:val="20"/>
          <w:szCs w:val="20"/>
          <w:lang w:eastAsia="fr-FR"/>
        </w:rPr>
        <w:t>Utiliser un module de </w:t>
      </w:r>
      <w:r w:rsidRPr="0004232C">
        <w:rPr>
          <w:rFonts w:ascii="Arial" w:eastAsia="Times New Roman" w:hAnsi="Arial" w:cs="Arial"/>
          <w:b/>
          <w:bCs/>
          <w:color w:val="000000"/>
          <w:sz w:val="20"/>
          <w:szCs w:val="20"/>
          <w:lang w:eastAsia="fr-FR"/>
        </w:rPr>
        <w:t>1024</w:t>
      </w:r>
      <w:r w:rsidRPr="0004232C">
        <w:rPr>
          <w:rFonts w:ascii="Arial" w:eastAsia="Times New Roman" w:hAnsi="Arial" w:cs="Arial"/>
          <w:color w:val="000000"/>
          <w:sz w:val="20"/>
          <w:szCs w:val="20"/>
          <w:lang w:eastAsia="fr-FR"/>
        </w:rPr>
        <w:t>.</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Les lignes VTY doivent utiliser SSH pour les connexions entrantes.</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Les lignes VTY doivent utiliser le nom d'utilisateur et le mot de passe qui ont été configurés pour authentifier les connexions.</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Times New Roman" w:eastAsia="Times New Roman" w:hAnsi="Times New Roman" w:cs="Times New Roman"/>
          <w:color w:val="000000"/>
          <w:sz w:val="14"/>
          <w:szCs w:val="14"/>
          <w:lang w:eastAsia="fr-FR"/>
        </w:rPr>
        <w:t> </w:t>
      </w:r>
      <w:r w:rsidRPr="009831EF">
        <w:rPr>
          <w:rFonts w:ascii="Arial" w:eastAsia="Times New Roman" w:hAnsi="Arial" w:cs="Arial"/>
          <w:color w:val="000000"/>
          <w:sz w:val="20"/>
          <w:szCs w:val="20"/>
          <w:lang w:eastAsia="fr-FR"/>
        </w:rPr>
        <w:t>Empêcher les tentatives de connexion de force brute en utilisant une commande qui bloque les tentatives de connexion pendant 45 secondes si quelqu'un échoue trois tentatives dans un délai de 100 secondes.</w:t>
      </w:r>
    </w:p>
    <w:p w:rsidR="00C218F4" w:rsidRPr="00C218F4" w:rsidRDefault="00C218F4" w:rsidP="00C218F4">
      <w:pPr>
        <w:spacing w:before="240" w:after="60" w:line="240" w:lineRule="auto"/>
        <w:outlineLvl w:val="2"/>
        <w:rPr>
          <w:rFonts w:ascii="Arial" w:eastAsia="Times New Roman" w:hAnsi="Arial" w:cs="Arial"/>
          <w:b/>
          <w:bCs/>
          <w:color w:val="000000"/>
          <w:sz w:val="24"/>
          <w:szCs w:val="24"/>
          <w:lang w:eastAsia="fr-FR"/>
        </w:rPr>
      </w:pPr>
      <w:r w:rsidRPr="00C218F4">
        <w:rPr>
          <w:rFonts w:ascii="Arial" w:eastAsia="Times New Roman" w:hAnsi="Arial" w:cs="Arial"/>
          <w:b/>
          <w:bCs/>
          <w:color w:val="000000"/>
          <w:sz w:val="24"/>
          <w:szCs w:val="24"/>
          <w:lang w:eastAsia="fr-FR"/>
        </w:rPr>
        <w:t>Étape 3 : Configuration requise du commutateur</w:t>
      </w:r>
      <w:r w:rsidR="00766989">
        <w:rPr>
          <w:rFonts w:ascii="Arial" w:eastAsia="Times New Roman" w:hAnsi="Arial" w:cs="Arial"/>
          <w:b/>
          <w:bCs/>
          <w:color w:val="000000"/>
          <w:sz w:val="24"/>
          <w:szCs w:val="24"/>
          <w:lang w:eastAsia="fr-FR"/>
        </w:rPr>
        <w:t xml:space="preserve"> SW-1</w:t>
      </w:r>
      <w:r w:rsidRPr="00C218F4">
        <w:rPr>
          <w:rFonts w:ascii="Arial" w:eastAsia="Times New Roman" w:hAnsi="Arial" w:cs="Arial"/>
          <w:b/>
          <w:bCs/>
          <w:color w:val="000000"/>
          <w:sz w:val="24"/>
          <w:szCs w:val="24"/>
          <w:lang w:eastAsia="fr-FR"/>
        </w:rPr>
        <w:t> :</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u w:val="single"/>
          <w:lang w:eastAsia="fr-FR"/>
        </w:rPr>
        <w:t>Tous</w:t>
      </w:r>
      <w:r w:rsidR="00906BC3">
        <w:rPr>
          <w:rFonts w:ascii="Arial" w:eastAsia="Times New Roman" w:hAnsi="Arial" w:cs="Arial"/>
          <w:color w:val="000000"/>
          <w:sz w:val="20"/>
          <w:szCs w:val="20"/>
          <w:lang w:eastAsia="fr-FR"/>
        </w:rPr>
        <w:t xml:space="preserve"> </w:t>
      </w:r>
      <w:r w:rsidRPr="009831EF">
        <w:rPr>
          <w:rFonts w:ascii="Arial" w:eastAsia="Times New Roman" w:hAnsi="Arial" w:cs="Arial"/>
          <w:color w:val="000000"/>
          <w:sz w:val="20"/>
          <w:szCs w:val="20"/>
          <w:lang w:eastAsia="fr-FR"/>
        </w:rPr>
        <w:t>les ports de commutation inutilisés sont administrativement hors service.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L'interface de gestion par défaut SW-1 doit accepter les connexions via le réseau. Utilisez les information</w:t>
      </w:r>
      <w:r w:rsidR="004160FB" w:rsidRPr="009831EF">
        <w:rPr>
          <w:rFonts w:ascii="Arial" w:eastAsia="Times New Roman" w:hAnsi="Arial" w:cs="Arial"/>
          <w:color w:val="000000"/>
          <w:sz w:val="20"/>
          <w:szCs w:val="20"/>
          <w:lang w:eastAsia="fr-FR"/>
        </w:rPr>
        <w:t>s</w:t>
      </w:r>
      <w:r w:rsidRPr="009831EF">
        <w:rPr>
          <w:rFonts w:ascii="Arial" w:eastAsia="Times New Roman" w:hAnsi="Arial" w:cs="Arial"/>
          <w:color w:val="000000"/>
          <w:sz w:val="20"/>
          <w:szCs w:val="20"/>
          <w:lang w:eastAsia="fr-FR"/>
        </w:rPr>
        <w:t xml:space="preserve"> répertorié</w:t>
      </w:r>
      <w:r w:rsidR="004160FB" w:rsidRPr="009831EF">
        <w:rPr>
          <w:rFonts w:ascii="Arial" w:eastAsia="Times New Roman" w:hAnsi="Arial" w:cs="Arial"/>
          <w:color w:val="000000"/>
          <w:sz w:val="20"/>
          <w:szCs w:val="20"/>
          <w:lang w:eastAsia="fr-FR"/>
        </w:rPr>
        <w:t>es</w:t>
      </w:r>
      <w:r w:rsidRPr="009831EF">
        <w:rPr>
          <w:rFonts w:ascii="Arial" w:eastAsia="Times New Roman" w:hAnsi="Arial" w:cs="Arial"/>
          <w:color w:val="000000"/>
          <w:sz w:val="20"/>
          <w:szCs w:val="20"/>
          <w:lang w:eastAsia="fr-FR"/>
        </w:rPr>
        <w:t xml:space="preserve"> dans la table d'adressage. Le commutateur doit être accessible à partir de réseaux distants.</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Utilisez </w:t>
      </w:r>
      <w:r w:rsidRPr="009831EF">
        <w:rPr>
          <w:rFonts w:ascii="Arial" w:eastAsia="Times New Roman" w:hAnsi="Arial" w:cs="Arial"/>
          <w:b/>
          <w:bCs/>
          <w:color w:val="000000"/>
          <w:sz w:val="20"/>
          <w:szCs w:val="20"/>
          <w:lang w:eastAsia="fr-FR"/>
        </w:rPr>
        <w:t>@Cons1234!</w:t>
      </w:r>
      <w:r w:rsidRPr="009831EF">
        <w:rPr>
          <w:rFonts w:ascii="Arial" w:eastAsia="Times New Roman" w:hAnsi="Arial" w:cs="Arial"/>
          <w:color w:val="000000"/>
          <w:sz w:val="20"/>
          <w:szCs w:val="20"/>
          <w:lang w:eastAsia="fr-FR"/>
        </w:rPr>
        <w:t> comme mot de passe pour le mode EXEC privilégié.</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Configurez SSH comme cela a été fait pour le routeur.</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Créer un nom d'utilisateur de </w:t>
      </w:r>
      <w:proofErr w:type="spellStart"/>
      <w:r w:rsidRPr="009831EF">
        <w:rPr>
          <w:rFonts w:ascii="Arial" w:eastAsia="Times New Roman" w:hAnsi="Arial" w:cs="Arial"/>
          <w:b/>
          <w:bCs/>
          <w:color w:val="000000"/>
          <w:sz w:val="20"/>
          <w:szCs w:val="20"/>
          <w:lang w:eastAsia="fr-FR"/>
        </w:rPr>
        <w:t>NetAdmin</w:t>
      </w:r>
      <w:proofErr w:type="spellEnd"/>
      <w:r w:rsidRPr="009831EF">
        <w:rPr>
          <w:rFonts w:ascii="Arial" w:eastAsia="Times New Roman" w:hAnsi="Arial" w:cs="Arial"/>
          <w:color w:val="000000"/>
          <w:sz w:val="20"/>
          <w:szCs w:val="20"/>
          <w:lang w:eastAsia="fr-FR"/>
        </w:rPr>
        <w:t> avec le mot de passe secret crypté </w:t>
      </w:r>
      <w:proofErr w:type="spellStart"/>
      <w:r w:rsidRPr="009831EF">
        <w:rPr>
          <w:rFonts w:ascii="Arial" w:eastAsia="Times New Roman" w:hAnsi="Arial" w:cs="Arial"/>
          <w:b/>
          <w:bCs/>
          <w:color w:val="000000"/>
          <w:sz w:val="20"/>
          <w:szCs w:val="20"/>
          <w:lang w:eastAsia="fr-FR"/>
        </w:rPr>
        <w:t>LogAdmin</w:t>
      </w:r>
      <w:proofErr w:type="spellEnd"/>
      <w:r w:rsidRPr="009831EF">
        <w:rPr>
          <w:rFonts w:ascii="Arial" w:eastAsia="Times New Roman" w:hAnsi="Arial" w:cs="Arial"/>
          <w:b/>
          <w:bCs/>
          <w:color w:val="000000"/>
          <w:sz w:val="20"/>
          <w:szCs w:val="20"/>
          <w:lang w:eastAsia="fr-FR"/>
        </w:rPr>
        <w:t>!9</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Les lignes VTY ne doivent accepter que les connexions via SSH.</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 xml:space="preserve">Les lignes VTY ne devraient permettre </w:t>
      </w:r>
      <w:r w:rsidR="0004232C" w:rsidRPr="009831EF">
        <w:rPr>
          <w:rFonts w:ascii="Arial" w:eastAsia="Times New Roman" w:hAnsi="Arial" w:cs="Arial"/>
          <w:color w:val="000000"/>
          <w:sz w:val="20"/>
          <w:szCs w:val="20"/>
          <w:lang w:eastAsia="fr-FR"/>
        </w:rPr>
        <w:t>qu’</w:t>
      </w:r>
      <w:r w:rsidRPr="009831EF">
        <w:rPr>
          <w:rFonts w:ascii="Arial" w:eastAsia="Times New Roman" w:hAnsi="Arial" w:cs="Arial"/>
          <w:color w:val="000000"/>
          <w:sz w:val="20"/>
          <w:szCs w:val="20"/>
          <w:lang w:eastAsia="fr-FR"/>
        </w:rPr>
        <w:t xml:space="preserve">au compte </w:t>
      </w:r>
      <w:r w:rsidR="0004232C" w:rsidRPr="009831EF">
        <w:rPr>
          <w:rFonts w:ascii="Arial" w:eastAsia="Times New Roman" w:hAnsi="Arial" w:cs="Arial"/>
          <w:color w:val="000000"/>
          <w:sz w:val="20"/>
          <w:szCs w:val="20"/>
          <w:lang w:eastAsia="fr-FR"/>
        </w:rPr>
        <w:t xml:space="preserve">d'administration </w:t>
      </w:r>
      <w:r w:rsidRPr="009831EF">
        <w:rPr>
          <w:rFonts w:ascii="Arial" w:eastAsia="Times New Roman" w:hAnsi="Arial" w:cs="Arial"/>
          <w:color w:val="000000"/>
          <w:sz w:val="20"/>
          <w:szCs w:val="20"/>
          <w:lang w:eastAsia="fr-FR"/>
        </w:rPr>
        <w:t>réseau d'accéder à l'interface de gestion du commutateur.</w:t>
      </w:r>
    </w:p>
    <w:p w:rsidR="00C218F4" w:rsidRPr="009831EF" w:rsidRDefault="00DD0447"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Les h</w:t>
      </w:r>
      <w:r w:rsidR="00C218F4" w:rsidRPr="009831EF">
        <w:rPr>
          <w:rFonts w:ascii="Arial" w:eastAsia="Times New Roman" w:hAnsi="Arial" w:cs="Arial"/>
          <w:color w:val="000000"/>
          <w:sz w:val="20"/>
          <w:szCs w:val="20"/>
          <w:lang w:eastAsia="fr-FR"/>
        </w:rPr>
        <w:t xml:space="preserve">ôtes des deux réseaux locaux doivent pouvoir effectuer un </w:t>
      </w:r>
      <w:proofErr w:type="spellStart"/>
      <w:r w:rsidR="00C218F4" w:rsidRPr="009831EF">
        <w:rPr>
          <w:rFonts w:ascii="Arial" w:eastAsia="Times New Roman" w:hAnsi="Arial" w:cs="Arial"/>
          <w:color w:val="000000"/>
          <w:sz w:val="20"/>
          <w:szCs w:val="20"/>
          <w:lang w:eastAsia="fr-FR"/>
        </w:rPr>
        <w:t>ping</w:t>
      </w:r>
      <w:proofErr w:type="spellEnd"/>
      <w:r w:rsidR="00C218F4" w:rsidRPr="009831EF">
        <w:rPr>
          <w:rFonts w:ascii="Arial" w:eastAsia="Times New Roman" w:hAnsi="Arial" w:cs="Arial"/>
          <w:color w:val="000000"/>
          <w:sz w:val="20"/>
          <w:szCs w:val="20"/>
          <w:lang w:eastAsia="fr-FR"/>
        </w:rPr>
        <w:t xml:space="preserve"> sur l'interface de gestion du commutateur.</w:t>
      </w:r>
    </w:p>
    <w:p w:rsidR="009214B6" w:rsidRDefault="00B656D3">
      <w:r>
        <w:rPr>
          <w:noProof/>
          <w:lang w:eastAsia="fr-FR"/>
        </w:rPr>
        <w:drawing>
          <wp:inline distT="0" distB="0" distL="0" distR="0">
            <wp:extent cx="5760720" cy="3657449"/>
            <wp:effectExtent l="19050" t="0" r="0" b="0"/>
            <wp:docPr id="1" name="Image 1" descr="C:\Users\jboun\AppData\Local\Packages\MicrosoftWindows.Client.Core_cw5n1h2txyewy\TempState\ScreenClip\{9199AA02-050B-47D7-A356-FE85ED84B2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un\AppData\Local\Packages\MicrosoftWindows.Client.Core_cw5n1h2txyewy\TempState\ScreenClip\{9199AA02-050B-47D7-A356-FE85ED84B2F7}.png"/>
                    <pic:cNvPicPr>
                      <a:picLocks noChangeAspect="1" noChangeArrowheads="1"/>
                    </pic:cNvPicPr>
                  </pic:nvPicPr>
                  <pic:blipFill>
                    <a:blip r:embed="rId5" cstate="print"/>
                    <a:srcRect/>
                    <a:stretch>
                      <a:fillRect/>
                    </a:stretch>
                  </pic:blipFill>
                  <pic:spPr bwMode="auto">
                    <a:xfrm>
                      <a:off x="0" y="0"/>
                      <a:ext cx="5760720" cy="3657449"/>
                    </a:xfrm>
                    <a:prstGeom prst="rect">
                      <a:avLst/>
                    </a:prstGeom>
                    <a:noFill/>
                    <a:ln w="9525">
                      <a:noFill/>
                      <a:miter lim="800000"/>
                      <a:headEnd/>
                      <a:tailEnd/>
                    </a:ln>
                  </pic:spPr>
                </pic:pic>
              </a:graphicData>
            </a:graphic>
          </wp:inline>
        </w:drawing>
      </w:r>
    </w:p>
    <w:sectPr w:rsidR="009214B6" w:rsidSect="009214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F8C"/>
    <w:multiLevelType w:val="hybridMultilevel"/>
    <w:tmpl w:val="409E63C6"/>
    <w:lvl w:ilvl="0" w:tplc="FDF68B9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AF5108"/>
    <w:multiLevelType w:val="hybridMultilevel"/>
    <w:tmpl w:val="E654B8B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AE35668"/>
    <w:multiLevelType w:val="hybridMultilevel"/>
    <w:tmpl w:val="E3084CA0"/>
    <w:lvl w:ilvl="0" w:tplc="6DD06568">
      <w:numFmt w:val="bullet"/>
      <w:lvlText w:val=""/>
      <w:lvlJc w:val="left"/>
      <w:pPr>
        <w:ind w:left="1080" w:hanging="360"/>
      </w:pPr>
      <w:rPr>
        <w:rFonts w:ascii="Symbol" w:eastAsia="Times New Roman" w:hAnsi="Symbol" w:cs="Arial" w:hint="default"/>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C218F4"/>
    <w:rsid w:val="0004232C"/>
    <w:rsid w:val="000B464F"/>
    <w:rsid w:val="00244BFB"/>
    <w:rsid w:val="00387B35"/>
    <w:rsid w:val="004160FB"/>
    <w:rsid w:val="004D393B"/>
    <w:rsid w:val="006511D2"/>
    <w:rsid w:val="006533B8"/>
    <w:rsid w:val="00766989"/>
    <w:rsid w:val="00821DA4"/>
    <w:rsid w:val="00906BC3"/>
    <w:rsid w:val="009214B6"/>
    <w:rsid w:val="009831EF"/>
    <w:rsid w:val="009D2599"/>
    <w:rsid w:val="00B656D3"/>
    <w:rsid w:val="00B77972"/>
    <w:rsid w:val="00C149AA"/>
    <w:rsid w:val="00C218F4"/>
    <w:rsid w:val="00DD0447"/>
    <w:rsid w:val="00E55524"/>
    <w:rsid w:val="00EB1B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B6"/>
  </w:style>
  <w:style w:type="paragraph" w:styleId="Titre1">
    <w:name w:val="heading 1"/>
    <w:basedOn w:val="Normal"/>
    <w:link w:val="Titre1Car"/>
    <w:uiPriority w:val="9"/>
    <w:qFormat/>
    <w:rsid w:val="00C21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C218F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18F4"/>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218F4"/>
    <w:rPr>
      <w:rFonts w:ascii="Times New Roman" w:eastAsia="Times New Roman" w:hAnsi="Times New Roman" w:cs="Times New Roman"/>
      <w:b/>
      <w:bCs/>
      <w:sz w:val="27"/>
      <w:szCs w:val="27"/>
      <w:lang w:eastAsia="fr-FR"/>
    </w:rPr>
  </w:style>
  <w:style w:type="paragraph" w:styleId="Titre">
    <w:name w:val="Title"/>
    <w:basedOn w:val="Normal"/>
    <w:link w:val="TitreCar"/>
    <w:uiPriority w:val="10"/>
    <w:qFormat/>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rsid w:val="00C218F4"/>
    <w:rPr>
      <w:rFonts w:ascii="Times New Roman" w:eastAsia="Times New Roman" w:hAnsi="Times New Roman" w:cs="Times New Roman"/>
      <w:sz w:val="24"/>
      <w:szCs w:val="24"/>
      <w:lang w:eastAsia="fr-FR"/>
    </w:rPr>
  </w:style>
  <w:style w:type="paragraph" w:customStyle="1" w:styleId="tableheading">
    <w:name w:val="tableheading"/>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letext">
    <w:name w:val="tabletext"/>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figwindow">
    <w:name w:val="configwindow"/>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l25">
    <w:name w:val="bodytextl25"/>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ulletlevel1">
    <w:name w:val="bulletlevel1"/>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4232C"/>
    <w:pPr>
      <w:ind w:left="720"/>
      <w:contextualSpacing/>
    </w:pPr>
  </w:style>
  <w:style w:type="paragraph" w:styleId="Textedebulles">
    <w:name w:val="Balloon Text"/>
    <w:basedOn w:val="Normal"/>
    <w:link w:val="TextedebullesCar"/>
    <w:uiPriority w:val="99"/>
    <w:semiHidden/>
    <w:unhideWhenUsed/>
    <w:rsid w:val="00B656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56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65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497</Words>
  <Characters>2737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duron</dc:creator>
  <cp:lastModifiedBy>jboun</cp:lastModifiedBy>
  <cp:revision>9</cp:revision>
  <dcterms:created xsi:type="dcterms:W3CDTF">2023-09-15T13:07:00Z</dcterms:created>
  <dcterms:modified xsi:type="dcterms:W3CDTF">2025-09-12T08:50:00Z</dcterms:modified>
</cp:coreProperties>
</file>