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8F0B" w14:textId="15880393" w:rsidR="00D31AB1" w:rsidRDefault="00D31AB1" w:rsidP="00320867">
      <w:pPr>
        <w:pBdr>
          <w:top w:val="single" w:sz="4" w:space="1" w:color="auto"/>
          <w:left w:val="single" w:sz="4" w:space="4" w:color="auto"/>
          <w:bottom w:val="single" w:sz="4" w:space="1" w:color="auto"/>
          <w:right w:val="single" w:sz="4" w:space="4" w:color="auto"/>
        </w:pBdr>
        <w:shd w:val="clear" w:color="auto" w:fill="D9D9D9" w:themeFill="background1" w:themeFillShade="D9"/>
      </w:pPr>
    </w:p>
    <w:p w14:paraId="1DFDD6AD" w14:textId="291263C9" w:rsidR="00320867" w:rsidRPr="00320867" w:rsidRDefault="00320867" w:rsidP="0032086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32"/>
          <w:szCs w:val="32"/>
        </w:rPr>
      </w:pPr>
      <w:r w:rsidRPr="00320867">
        <w:rPr>
          <w:b/>
          <w:bCs/>
          <w:sz w:val="32"/>
          <w:szCs w:val="32"/>
        </w:rPr>
        <w:t>LAB 1 CSNA : PRISE EN MAIN DU FIREWALL</w:t>
      </w:r>
    </w:p>
    <w:p w14:paraId="418AEBAA" w14:textId="097FA3D7" w:rsidR="00320867" w:rsidRDefault="00320867" w:rsidP="00320867">
      <w:pPr>
        <w:pBdr>
          <w:top w:val="single" w:sz="4" w:space="1" w:color="auto"/>
          <w:left w:val="single" w:sz="4" w:space="4" w:color="auto"/>
          <w:bottom w:val="single" w:sz="4" w:space="1" w:color="auto"/>
          <w:right w:val="single" w:sz="4" w:space="4" w:color="auto"/>
        </w:pBdr>
        <w:shd w:val="clear" w:color="auto" w:fill="D9D9D9" w:themeFill="background1" w:themeFillShade="D9"/>
      </w:pPr>
    </w:p>
    <w:p w14:paraId="750FFCED" w14:textId="77777777" w:rsidR="000456B1" w:rsidRDefault="000456B1">
      <w:pPr>
        <w:rPr>
          <w:rFonts w:ascii="Times New Roman" w:hAnsi="Times New Roman" w:cs="Times New Roman"/>
          <w:color w:val="4472C4" w:themeColor="accent1"/>
          <w:sz w:val="24"/>
          <w:szCs w:val="24"/>
        </w:rPr>
      </w:pPr>
    </w:p>
    <w:p w14:paraId="00BD22BC" w14:textId="07BF1971" w:rsidR="00320867" w:rsidRDefault="000456B1">
      <w:pPr>
        <w:rPr>
          <w:rFonts w:ascii="Times New Roman" w:hAnsi="Times New Roman" w:cs="Times New Roman"/>
          <w:color w:val="4472C4" w:themeColor="accent1"/>
          <w:sz w:val="24"/>
          <w:szCs w:val="24"/>
        </w:rPr>
      </w:pPr>
      <w:r w:rsidRPr="00E57D6A">
        <w:rPr>
          <w:rFonts w:ascii="Times New Roman" w:hAnsi="Times New Roman" w:cs="Times New Roman"/>
          <w:color w:val="4472C4" w:themeColor="accent1"/>
          <w:sz w:val="24"/>
          <w:szCs w:val="24"/>
        </w:rPr>
        <w:t xml:space="preserve">Information complémentaire </w:t>
      </w:r>
      <w:proofErr w:type="gramStart"/>
      <w:r w:rsidRPr="00E57D6A">
        <w:rPr>
          <w:rFonts w:ascii="Times New Roman" w:hAnsi="Times New Roman" w:cs="Times New Roman"/>
          <w:color w:val="4472C4" w:themeColor="accent1"/>
          <w:sz w:val="24"/>
          <w:szCs w:val="24"/>
        </w:rPr>
        <w:t>LP </w:t>
      </w:r>
      <w:r w:rsidRPr="000456B1">
        <w:rPr>
          <w:i/>
          <w:iCs/>
        </w:rPr>
        <w:t> </w:t>
      </w:r>
      <w:r w:rsidRPr="000456B1">
        <w:rPr>
          <w:rFonts w:ascii="Times New Roman" w:hAnsi="Times New Roman" w:cs="Times New Roman"/>
          <w:color w:val="4472C4" w:themeColor="accent1"/>
          <w:sz w:val="24"/>
          <w:szCs w:val="24"/>
        </w:rPr>
        <w:t>:</w:t>
      </w:r>
      <w:proofErr w:type="gramEnd"/>
      <w:r w:rsidRPr="000456B1">
        <w:rPr>
          <w:rFonts w:ascii="Times New Roman" w:hAnsi="Times New Roman" w:cs="Times New Roman"/>
          <w:color w:val="4472C4" w:themeColor="accent1"/>
          <w:sz w:val="24"/>
          <w:szCs w:val="24"/>
        </w:rPr>
        <w:t xml:space="preserve"> </w:t>
      </w:r>
      <w:r w:rsidR="00105B50" w:rsidRPr="000456B1">
        <w:rPr>
          <w:rFonts w:ascii="Times New Roman" w:hAnsi="Times New Roman" w:cs="Times New Roman"/>
          <w:color w:val="4472C4" w:themeColor="accent1"/>
          <w:sz w:val="24"/>
          <w:szCs w:val="24"/>
        </w:rPr>
        <w:t xml:space="preserve">Pour ce </w:t>
      </w:r>
      <w:proofErr w:type="spellStart"/>
      <w:r w:rsidR="00105B50" w:rsidRPr="000456B1">
        <w:rPr>
          <w:rFonts w:ascii="Times New Roman" w:hAnsi="Times New Roman" w:cs="Times New Roman"/>
          <w:color w:val="4472C4" w:themeColor="accent1"/>
          <w:sz w:val="24"/>
          <w:szCs w:val="24"/>
        </w:rPr>
        <w:t>lab</w:t>
      </w:r>
      <w:proofErr w:type="spellEnd"/>
      <w:r w:rsidR="00105B50" w:rsidRPr="000456B1">
        <w:rPr>
          <w:rFonts w:ascii="Times New Roman" w:hAnsi="Times New Roman" w:cs="Times New Roman"/>
          <w:color w:val="4472C4" w:themeColor="accent1"/>
          <w:sz w:val="24"/>
          <w:szCs w:val="24"/>
        </w:rPr>
        <w:t xml:space="preserve">, </w:t>
      </w:r>
      <w:r w:rsidR="00BF0996">
        <w:rPr>
          <w:rFonts w:ascii="Times New Roman" w:hAnsi="Times New Roman" w:cs="Times New Roman"/>
          <w:color w:val="4472C4" w:themeColor="accent1"/>
          <w:sz w:val="24"/>
          <w:szCs w:val="24"/>
        </w:rPr>
        <w:t>vous devez démarrer au début les VM suivantes :</w:t>
      </w:r>
    </w:p>
    <w:p w14:paraId="2A5F9F83" w14:textId="7A2CDF2A" w:rsidR="00BF0996" w:rsidRDefault="00BF0996" w:rsidP="00BF0996">
      <w:pPr>
        <w:pStyle w:val="Paragraphedeliste"/>
        <w:numPr>
          <w:ilvl w:val="0"/>
          <w:numId w:val="2"/>
        </w:numPr>
        <w:rPr>
          <w:b/>
          <w:bCs/>
        </w:rPr>
      </w:pPr>
      <w:r w:rsidRPr="002C6DBA">
        <w:rPr>
          <w:b/>
          <w:bCs/>
        </w:rPr>
        <w:t>SNS</w:t>
      </w:r>
      <w:r w:rsidR="002C6DBA" w:rsidRPr="002C6DBA">
        <w:rPr>
          <w:b/>
          <w:bCs/>
        </w:rPr>
        <w:t>_EVA1_V4.3_A</w:t>
      </w:r>
    </w:p>
    <w:p w14:paraId="1D85F932" w14:textId="0505DD05" w:rsidR="002C6DBA" w:rsidRDefault="00201761" w:rsidP="00BF0996">
      <w:pPr>
        <w:pStyle w:val="Paragraphedeliste"/>
        <w:numPr>
          <w:ilvl w:val="0"/>
          <w:numId w:val="2"/>
        </w:numPr>
        <w:rPr>
          <w:b/>
          <w:bCs/>
        </w:rPr>
      </w:pPr>
      <w:proofErr w:type="spellStart"/>
      <w:r>
        <w:rPr>
          <w:b/>
          <w:bCs/>
        </w:rPr>
        <w:t>Graphical</w:t>
      </w:r>
      <w:r w:rsidR="002C6DBA">
        <w:rPr>
          <w:b/>
          <w:bCs/>
        </w:rPr>
        <w:t>_Client_in_A</w:t>
      </w:r>
      <w:proofErr w:type="spellEnd"/>
    </w:p>
    <w:p w14:paraId="464441CB" w14:textId="439CEF40" w:rsidR="00E57D6A" w:rsidRDefault="00E57D6A" w:rsidP="000A1E81">
      <w:pPr>
        <w:autoSpaceDE w:val="0"/>
        <w:autoSpaceDN w:val="0"/>
        <w:adjustRightInd w:val="0"/>
        <w:spacing w:after="0" w:line="240" w:lineRule="auto"/>
        <w:jc w:val="both"/>
        <w:rPr>
          <w:rFonts w:ascii="Times New Roman" w:hAnsi="Times New Roman" w:cs="Times New Roman"/>
          <w:sz w:val="24"/>
          <w:szCs w:val="24"/>
        </w:rPr>
      </w:pPr>
    </w:p>
    <w:p w14:paraId="7693304E" w14:textId="29195CCA" w:rsidR="00E57D6A" w:rsidRPr="00CB6490" w:rsidRDefault="000D67DD" w:rsidP="000D67DD">
      <w:pPr>
        <w:pStyle w:val="Paragraphedeliste"/>
        <w:numPr>
          <w:ilvl w:val="0"/>
          <w:numId w:val="1"/>
        </w:numPr>
        <w:autoSpaceDE w:val="0"/>
        <w:autoSpaceDN w:val="0"/>
        <w:adjustRightInd w:val="0"/>
        <w:spacing w:after="0" w:line="240" w:lineRule="auto"/>
        <w:jc w:val="both"/>
        <w:rPr>
          <w:rFonts w:ascii="Times New Roman" w:hAnsi="Times New Roman" w:cs="Times New Roman"/>
        </w:rPr>
      </w:pPr>
      <w:r w:rsidRPr="000D67DD">
        <w:rPr>
          <w:rFonts w:ascii="Calibri" w:hAnsi="Calibri" w:cs="Calibri"/>
          <w:sz w:val="24"/>
          <w:szCs w:val="24"/>
        </w:rPr>
        <w:t>Connectez-vous à l’i</w:t>
      </w:r>
      <w:r w:rsidRPr="000D67DD">
        <w:rPr>
          <w:rFonts w:ascii="Calibri" w:eastAsia="Calibri" w:hAnsi="Calibri" w:cs="Calibri"/>
          <w:sz w:val="24"/>
          <w:szCs w:val="24"/>
        </w:rPr>
        <w:t>n</w:t>
      </w:r>
      <w:r w:rsidRPr="000D67DD">
        <w:rPr>
          <w:rFonts w:ascii="Calibri" w:hAnsi="Calibri" w:cs="Calibri"/>
          <w:sz w:val="24"/>
          <w:szCs w:val="24"/>
        </w:rPr>
        <w:t>terface d’ad</w:t>
      </w:r>
      <w:r w:rsidRPr="000D67DD">
        <w:rPr>
          <w:rFonts w:ascii="Calibri" w:eastAsia="Calibri" w:hAnsi="Calibri" w:cs="Calibri"/>
          <w:sz w:val="24"/>
          <w:szCs w:val="24"/>
        </w:rPr>
        <w:t>m</w:t>
      </w:r>
      <w:r w:rsidRPr="000D67DD">
        <w:rPr>
          <w:rFonts w:ascii="Calibri" w:hAnsi="Calibri" w:cs="Calibri"/>
          <w:sz w:val="24"/>
          <w:szCs w:val="24"/>
        </w:rPr>
        <w:t>i</w:t>
      </w:r>
      <w:r w:rsidRPr="000D67DD">
        <w:rPr>
          <w:rFonts w:ascii="Calibri" w:eastAsia="Calibri" w:hAnsi="Calibri" w:cs="Calibri"/>
          <w:sz w:val="24"/>
          <w:szCs w:val="24"/>
        </w:rPr>
        <w:t>n</w:t>
      </w:r>
      <w:r w:rsidRPr="000D67DD">
        <w:rPr>
          <w:rFonts w:ascii="Calibri" w:hAnsi="Calibri" w:cs="Calibri"/>
          <w:sz w:val="24"/>
          <w:szCs w:val="24"/>
        </w:rPr>
        <w:t>istratio</w:t>
      </w:r>
      <w:r w:rsidRPr="000D67DD">
        <w:rPr>
          <w:rFonts w:ascii="Calibri" w:eastAsia="Calibri" w:hAnsi="Calibri" w:cs="Calibri"/>
          <w:sz w:val="24"/>
          <w:szCs w:val="24"/>
        </w:rPr>
        <w:t>n</w:t>
      </w:r>
      <w:r w:rsidRPr="000D67DD">
        <w:rPr>
          <w:rFonts w:ascii="Calibri" w:hAnsi="Calibri" w:cs="Calibri"/>
          <w:sz w:val="24"/>
          <w:szCs w:val="24"/>
        </w:rPr>
        <w:t xml:space="preserve"> web (les firewalls « </w:t>
      </w:r>
      <w:proofErr w:type="spellStart"/>
      <w:r w:rsidRPr="000D67DD">
        <w:rPr>
          <w:rFonts w:ascii="Calibri" w:hAnsi="Calibri" w:cs="Calibri"/>
          <w:sz w:val="24"/>
          <w:szCs w:val="24"/>
        </w:rPr>
        <w:t>Trainee</w:t>
      </w:r>
      <w:proofErr w:type="spellEnd"/>
      <w:r w:rsidRPr="000D67DD">
        <w:rPr>
          <w:rFonts w:ascii="Calibri" w:hAnsi="Calibri" w:cs="Calibri"/>
          <w:sz w:val="24"/>
          <w:szCs w:val="24"/>
        </w:rPr>
        <w:t xml:space="preserve"> » sont en configuration usine).</w:t>
      </w:r>
    </w:p>
    <w:p w14:paraId="4D097F62" w14:textId="717DC36A" w:rsidR="00CB6490" w:rsidRDefault="00CB6490" w:rsidP="00CB6490">
      <w:pPr>
        <w:autoSpaceDE w:val="0"/>
        <w:autoSpaceDN w:val="0"/>
        <w:adjustRightInd w:val="0"/>
        <w:spacing w:after="0" w:line="240" w:lineRule="auto"/>
        <w:jc w:val="both"/>
        <w:rPr>
          <w:rFonts w:ascii="Times New Roman" w:hAnsi="Times New Roman" w:cs="Times New Roman"/>
        </w:rPr>
      </w:pPr>
    </w:p>
    <w:p w14:paraId="41150135" w14:textId="05C713AD" w:rsidR="00CD7D2A" w:rsidRDefault="00CD7D2A" w:rsidP="00CB6490">
      <w:pPr>
        <w:autoSpaceDE w:val="0"/>
        <w:autoSpaceDN w:val="0"/>
        <w:adjustRightInd w:val="0"/>
        <w:spacing w:after="0" w:line="240" w:lineRule="auto"/>
        <w:jc w:val="both"/>
        <w:rPr>
          <w:rFonts w:ascii="Times New Roman" w:hAnsi="Times New Roman" w:cs="Times New Roman"/>
          <w:color w:val="4472C4" w:themeColor="accent1"/>
          <w:sz w:val="24"/>
          <w:szCs w:val="24"/>
        </w:rPr>
      </w:pPr>
      <w:r w:rsidRPr="00E57D6A">
        <w:rPr>
          <w:rFonts w:ascii="Times New Roman" w:hAnsi="Times New Roman" w:cs="Times New Roman"/>
          <w:color w:val="4472C4" w:themeColor="accent1"/>
          <w:sz w:val="24"/>
          <w:szCs w:val="24"/>
        </w:rPr>
        <w:t>Information complémentaire LP :</w:t>
      </w:r>
      <w:r>
        <w:rPr>
          <w:rFonts w:ascii="Times New Roman" w:hAnsi="Times New Roman" w:cs="Times New Roman"/>
          <w:color w:val="4472C4" w:themeColor="accent1"/>
          <w:sz w:val="24"/>
          <w:szCs w:val="24"/>
        </w:rPr>
        <w:t xml:space="preserve"> Après </w:t>
      </w:r>
      <w:r w:rsidR="00201761">
        <w:rPr>
          <w:rFonts w:ascii="Times New Roman" w:hAnsi="Times New Roman" w:cs="Times New Roman"/>
          <w:color w:val="4472C4" w:themeColor="accent1"/>
          <w:sz w:val="24"/>
          <w:szCs w:val="24"/>
        </w:rPr>
        <w:t>chaque redémarrage de</w:t>
      </w:r>
      <w:r>
        <w:rPr>
          <w:rFonts w:ascii="Times New Roman" w:hAnsi="Times New Roman" w:cs="Times New Roman"/>
          <w:color w:val="4472C4" w:themeColor="accent1"/>
          <w:sz w:val="24"/>
          <w:szCs w:val="24"/>
        </w:rPr>
        <w:t xml:space="preserve"> l</w:t>
      </w:r>
      <w:r w:rsidR="00E03413">
        <w:rPr>
          <w:rFonts w:ascii="Times New Roman" w:hAnsi="Times New Roman" w:cs="Times New Roman"/>
          <w:color w:val="4472C4" w:themeColor="accent1"/>
          <w:sz w:val="24"/>
          <w:szCs w:val="24"/>
        </w:rPr>
        <w:t>a</w:t>
      </w:r>
      <w:r>
        <w:rPr>
          <w:rFonts w:ascii="Times New Roman" w:hAnsi="Times New Roman" w:cs="Times New Roman"/>
          <w:color w:val="4472C4" w:themeColor="accent1"/>
          <w:sz w:val="24"/>
          <w:szCs w:val="24"/>
        </w:rPr>
        <w:t xml:space="preserve"> MV client</w:t>
      </w:r>
      <w:r w:rsidR="00E03413">
        <w:rPr>
          <w:rFonts w:ascii="Times New Roman" w:hAnsi="Times New Roman" w:cs="Times New Roman"/>
          <w:color w:val="4472C4" w:themeColor="accent1"/>
          <w:sz w:val="24"/>
          <w:szCs w:val="24"/>
        </w:rPr>
        <w:t>e</w:t>
      </w:r>
      <w:r>
        <w:rPr>
          <w:rFonts w:ascii="Times New Roman" w:hAnsi="Times New Roman" w:cs="Times New Roman"/>
          <w:color w:val="4472C4" w:themeColor="accent1"/>
          <w:sz w:val="24"/>
          <w:szCs w:val="24"/>
        </w:rPr>
        <w:t xml:space="preserve"> graphique, penser </w:t>
      </w:r>
      <w:r w:rsidR="00471380">
        <w:rPr>
          <w:rFonts w:ascii="Times New Roman" w:hAnsi="Times New Roman" w:cs="Times New Roman"/>
          <w:color w:val="4472C4" w:themeColor="accent1"/>
          <w:sz w:val="24"/>
          <w:szCs w:val="24"/>
        </w:rPr>
        <w:t>à</w:t>
      </w:r>
      <w:r>
        <w:rPr>
          <w:rFonts w:ascii="Times New Roman" w:hAnsi="Times New Roman" w:cs="Times New Roman"/>
          <w:color w:val="4472C4" w:themeColor="accent1"/>
          <w:sz w:val="24"/>
          <w:szCs w:val="24"/>
        </w:rPr>
        <w:t xml:space="preserve"> relancer </w:t>
      </w:r>
      <w:r w:rsidRPr="00762A86">
        <w:rPr>
          <w:rFonts w:ascii="Times New Roman" w:hAnsi="Times New Roman" w:cs="Times New Roman"/>
          <w:color w:val="4472C4" w:themeColor="accent1"/>
          <w:sz w:val="24"/>
          <w:szCs w:val="24"/>
        </w:rPr>
        <w:t>le script</w:t>
      </w:r>
      <w:r w:rsidR="001E3824">
        <w:rPr>
          <w:rFonts w:ascii="Times New Roman" w:hAnsi="Times New Roman" w:cs="Times New Roman"/>
          <w:b/>
          <w:bCs/>
          <w:color w:val="4472C4" w:themeColor="accent1"/>
          <w:sz w:val="24"/>
          <w:szCs w:val="24"/>
        </w:rPr>
        <w:t xml:space="preserve"> « network</w:t>
      </w:r>
      <w:r w:rsidR="00762A86">
        <w:rPr>
          <w:rFonts w:ascii="Times New Roman" w:hAnsi="Times New Roman" w:cs="Times New Roman"/>
          <w:b/>
          <w:bCs/>
          <w:color w:val="4472C4" w:themeColor="accent1"/>
          <w:sz w:val="24"/>
          <w:szCs w:val="24"/>
        </w:rPr>
        <w:t>_config.sh »</w:t>
      </w:r>
      <w:r w:rsidR="00471380" w:rsidRPr="00471380">
        <w:rPr>
          <w:rFonts w:ascii="Times New Roman" w:hAnsi="Times New Roman" w:cs="Times New Roman"/>
          <w:b/>
          <w:bCs/>
          <w:color w:val="4472C4" w:themeColor="accent1"/>
          <w:sz w:val="24"/>
          <w:szCs w:val="24"/>
        </w:rPr>
        <w:t xml:space="preserve"> </w:t>
      </w:r>
      <w:r w:rsidR="00471380">
        <w:rPr>
          <w:rFonts w:ascii="Times New Roman" w:hAnsi="Times New Roman" w:cs="Times New Roman"/>
          <w:color w:val="4472C4" w:themeColor="accent1"/>
          <w:sz w:val="24"/>
          <w:szCs w:val="24"/>
        </w:rPr>
        <w:t xml:space="preserve">en répondant </w:t>
      </w:r>
      <w:r w:rsidR="00471380" w:rsidRPr="00471380">
        <w:rPr>
          <w:rFonts w:ascii="Times New Roman" w:hAnsi="Times New Roman" w:cs="Times New Roman"/>
          <w:b/>
          <w:bCs/>
          <w:color w:val="4472C4" w:themeColor="accent1"/>
          <w:sz w:val="24"/>
          <w:szCs w:val="24"/>
        </w:rPr>
        <w:t>SNS</w:t>
      </w:r>
      <w:r w:rsidR="00471380">
        <w:rPr>
          <w:rFonts w:ascii="Times New Roman" w:hAnsi="Times New Roman" w:cs="Times New Roman"/>
          <w:color w:val="4472C4" w:themeColor="accent1"/>
          <w:sz w:val="24"/>
          <w:szCs w:val="24"/>
        </w:rPr>
        <w:t xml:space="preserve"> puis </w:t>
      </w:r>
      <w:proofErr w:type="spellStart"/>
      <w:r w:rsidR="00471380" w:rsidRPr="00471380">
        <w:rPr>
          <w:rFonts w:ascii="Times New Roman" w:hAnsi="Times New Roman" w:cs="Times New Roman"/>
          <w:b/>
          <w:bCs/>
          <w:color w:val="4472C4" w:themeColor="accent1"/>
          <w:sz w:val="24"/>
          <w:szCs w:val="24"/>
        </w:rPr>
        <w:t>toor</w:t>
      </w:r>
      <w:proofErr w:type="spellEnd"/>
      <w:r w:rsidR="00471380">
        <w:rPr>
          <w:rFonts w:ascii="Times New Roman" w:hAnsi="Times New Roman" w:cs="Times New Roman"/>
          <w:color w:val="4472C4" w:themeColor="accent1"/>
          <w:sz w:val="24"/>
          <w:szCs w:val="24"/>
        </w:rPr>
        <w:t>.</w:t>
      </w:r>
    </w:p>
    <w:p w14:paraId="48B5BB07" w14:textId="511057C2" w:rsidR="000D67DD" w:rsidRDefault="000D67DD" w:rsidP="000D67DD">
      <w:pPr>
        <w:autoSpaceDE w:val="0"/>
        <w:autoSpaceDN w:val="0"/>
        <w:adjustRightInd w:val="0"/>
        <w:spacing w:after="0" w:line="240" w:lineRule="auto"/>
        <w:jc w:val="both"/>
        <w:rPr>
          <w:rFonts w:ascii="Times New Roman" w:hAnsi="Times New Roman" w:cs="Times New Roman"/>
        </w:rPr>
      </w:pPr>
    </w:p>
    <w:p w14:paraId="3C47A84E" w14:textId="11F21ECE" w:rsidR="00E46FA8" w:rsidRPr="001B57C5" w:rsidRDefault="00E46FA8" w:rsidP="001B57C5">
      <w:pPr>
        <w:pStyle w:val="Paragraphedeliste"/>
        <w:numPr>
          <w:ilvl w:val="0"/>
          <w:numId w:val="1"/>
        </w:numPr>
        <w:autoSpaceDE w:val="0"/>
        <w:autoSpaceDN w:val="0"/>
        <w:adjustRightInd w:val="0"/>
        <w:spacing w:after="0" w:line="240" w:lineRule="auto"/>
        <w:jc w:val="both"/>
        <w:rPr>
          <w:rFonts w:ascii="Calibri" w:hAnsi="Calibri" w:cs="Calibri"/>
          <w:sz w:val="24"/>
          <w:szCs w:val="24"/>
        </w:rPr>
      </w:pPr>
      <w:r w:rsidRPr="001B57C5">
        <w:rPr>
          <w:rFonts w:ascii="Calibri" w:hAnsi="Calibri" w:cs="Calibri"/>
          <w:sz w:val="24"/>
          <w:szCs w:val="24"/>
        </w:rPr>
        <w:t>Modifiez vos préférences pour ne jamais être déconnecté en cas d'inactivité sur l’i</w:t>
      </w:r>
      <w:r w:rsidRPr="001B57C5">
        <w:rPr>
          <w:rFonts w:ascii="Calibri" w:eastAsia="Calibri" w:hAnsi="Calibri" w:cs="Calibri"/>
          <w:sz w:val="24"/>
          <w:szCs w:val="24"/>
        </w:rPr>
        <w:t>n</w:t>
      </w:r>
      <w:r w:rsidRPr="001B57C5">
        <w:rPr>
          <w:rFonts w:ascii="Calibri" w:hAnsi="Calibri" w:cs="Calibri"/>
          <w:sz w:val="24"/>
          <w:szCs w:val="24"/>
        </w:rPr>
        <w:t>terface d'administration. Les préférences se trouvent dans le menu déroulant, accessible en cliquant sur la flèche à droite du nom d’utilisateur, en haut à droite de l’e</w:t>
      </w:r>
      <w:r w:rsidRPr="001B57C5">
        <w:rPr>
          <w:rFonts w:ascii="Calibri" w:eastAsia="Calibri" w:hAnsi="Calibri" w:cs="Calibri"/>
          <w:sz w:val="24"/>
          <w:szCs w:val="24"/>
        </w:rPr>
        <w:t>n</w:t>
      </w:r>
      <w:r w:rsidRPr="001B57C5">
        <w:rPr>
          <w:rFonts w:ascii="Calibri" w:hAnsi="Calibri" w:cs="Calibri"/>
          <w:sz w:val="24"/>
          <w:szCs w:val="24"/>
        </w:rPr>
        <w:t>-tête.</w:t>
      </w:r>
    </w:p>
    <w:p w14:paraId="10947219" w14:textId="1FA839A8" w:rsidR="00E46FA8" w:rsidRDefault="00E46FA8" w:rsidP="001B57C5">
      <w:pPr>
        <w:autoSpaceDE w:val="0"/>
        <w:autoSpaceDN w:val="0"/>
        <w:adjustRightInd w:val="0"/>
        <w:spacing w:after="0" w:line="240" w:lineRule="auto"/>
        <w:jc w:val="both"/>
        <w:rPr>
          <w:rFonts w:ascii="Calibri" w:hAnsi="Calibri" w:cs="Calibri"/>
          <w:sz w:val="24"/>
          <w:szCs w:val="24"/>
        </w:rPr>
      </w:pPr>
    </w:p>
    <w:p w14:paraId="1E47E5FD" w14:textId="0C782D2C" w:rsidR="00E46FA8" w:rsidRPr="001B57C5" w:rsidRDefault="00E46FA8" w:rsidP="001B57C5">
      <w:pPr>
        <w:pStyle w:val="Paragraphedeliste"/>
        <w:numPr>
          <w:ilvl w:val="0"/>
          <w:numId w:val="1"/>
        </w:numPr>
        <w:autoSpaceDE w:val="0"/>
        <w:autoSpaceDN w:val="0"/>
        <w:adjustRightInd w:val="0"/>
        <w:spacing w:after="0" w:line="240" w:lineRule="auto"/>
        <w:jc w:val="both"/>
        <w:rPr>
          <w:rFonts w:ascii="Calibri" w:hAnsi="Calibri" w:cs="Calibri"/>
          <w:sz w:val="24"/>
          <w:szCs w:val="24"/>
        </w:rPr>
      </w:pPr>
      <w:r w:rsidRPr="001B57C5">
        <w:rPr>
          <w:rFonts w:ascii="Calibri" w:hAnsi="Calibri" w:cs="Calibri"/>
          <w:sz w:val="24"/>
          <w:szCs w:val="24"/>
        </w:rPr>
        <w:t>Paramétrez la langue</w:t>
      </w:r>
      <w:r w:rsidR="00C241DC">
        <w:rPr>
          <w:rFonts w:ascii="Calibri" w:hAnsi="Calibri" w:cs="Calibri"/>
          <w:sz w:val="24"/>
          <w:szCs w:val="24"/>
        </w:rPr>
        <w:t xml:space="preserve"> française</w:t>
      </w:r>
      <w:r w:rsidRPr="001B57C5">
        <w:rPr>
          <w:rFonts w:ascii="Calibri" w:hAnsi="Calibri" w:cs="Calibri"/>
          <w:sz w:val="24"/>
          <w:szCs w:val="24"/>
        </w:rPr>
        <w:t xml:space="preserve"> (traces et clavier) et le fuseau horaire de votre firewall. Redémarrez le firewall pour que le nouveau fuseau soit pris en compte (icône en haute à droite). Puis mettez votre firewall à l’heure après le redémarrage.</w:t>
      </w:r>
    </w:p>
    <w:p w14:paraId="2C189E59" w14:textId="2015FEDC" w:rsidR="00E46FA8" w:rsidRDefault="00E46FA8" w:rsidP="001B57C5">
      <w:pPr>
        <w:autoSpaceDE w:val="0"/>
        <w:autoSpaceDN w:val="0"/>
        <w:adjustRightInd w:val="0"/>
        <w:spacing w:after="0" w:line="240" w:lineRule="auto"/>
        <w:jc w:val="both"/>
        <w:rPr>
          <w:rFonts w:ascii="Calibri" w:hAnsi="Calibri" w:cs="Calibri"/>
          <w:sz w:val="24"/>
          <w:szCs w:val="24"/>
        </w:rPr>
      </w:pPr>
    </w:p>
    <w:p w14:paraId="06DEF320" w14:textId="17EFAEEA" w:rsidR="00E60E9C" w:rsidRDefault="00E60E9C" w:rsidP="001B57C5">
      <w:pPr>
        <w:autoSpaceDE w:val="0"/>
        <w:autoSpaceDN w:val="0"/>
        <w:adjustRightInd w:val="0"/>
        <w:spacing w:after="0" w:line="240" w:lineRule="auto"/>
        <w:jc w:val="both"/>
        <w:rPr>
          <w:rFonts w:ascii="Times New Roman" w:hAnsi="Times New Roman" w:cs="Times New Roman"/>
          <w:color w:val="4472C4" w:themeColor="accent1"/>
          <w:sz w:val="24"/>
          <w:szCs w:val="24"/>
        </w:rPr>
      </w:pPr>
      <w:r w:rsidRPr="00E57D6A">
        <w:rPr>
          <w:rFonts w:ascii="Times New Roman" w:hAnsi="Times New Roman" w:cs="Times New Roman"/>
          <w:color w:val="4472C4" w:themeColor="accent1"/>
          <w:sz w:val="24"/>
          <w:szCs w:val="24"/>
        </w:rPr>
        <w:t>Information complémentaire LP :</w:t>
      </w:r>
      <w:r w:rsidR="009769CE">
        <w:rPr>
          <w:rFonts w:ascii="Times New Roman" w:hAnsi="Times New Roman" w:cs="Times New Roman"/>
          <w:color w:val="4472C4" w:themeColor="accent1"/>
          <w:sz w:val="24"/>
          <w:szCs w:val="24"/>
        </w:rPr>
        <w:t xml:space="preserve"> Fuseau horaire : </w:t>
      </w:r>
      <w:r w:rsidR="009769CE" w:rsidRPr="00D55E0E">
        <w:rPr>
          <w:rFonts w:ascii="Times New Roman" w:hAnsi="Times New Roman" w:cs="Times New Roman"/>
          <w:b/>
          <w:bCs/>
          <w:color w:val="4472C4" w:themeColor="accent1"/>
          <w:sz w:val="24"/>
          <w:szCs w:val="24"/>
        </w:rPr>
        <w:t>Europe</w:t>
      </w:r>
      <w:r w:rsidR="001417CC" w:rsidRPr="00D55E0E">
        <w:rPr>
          <w:rFonts w:ascii="Times New Roman" w:hAnsi="Times New Roman" w:cs="Times New Roman"/>
          <w:b/>
          <w:bCs/>
          <w:color w:val="4472C4" w:themeColor="accent1"/>
          <w:sz w:val="24"/>
          <w:szCs w:val="24"/>
        </w:rPr>
        <w:t>/Paris</w:t>
      </w:r>
      <w:r w:rsidR="001417CC">
        <w:rPr>
          <w:rFonts w:ascii="Times New Roman" w:hAnsi="Times New Roman" w:cs="Times New Roman"/>
          <w:color w:val="4472C4" w:themeColor="accent1"/>
          <w:sz w:val="24"/>
          <w:szCs w:val="24"/>
        </w:rPr>
        <w:t xml:space="preserve">, </w:t>
      </w:r>
      <w:r w:rsidR="00D55E0E" w:rsidRPr="00D55E0E">
        <w:rPr>
          <w:rFonts w:ascii="Times New Roman" w:hAnsi="Times New Roman" w:cs="Times New Roman"/>
          <w:b/>
          <w:bCs/>
          <w:color w:val="4472C4" w:themeColor="accent1"/>
          <w:sz w:val="24"/>
          <w:szCs w:val="24"/>
        </w:rPr>
        <w:t>synchroniser avec celle de votre machine</w:t>
      </w:r>
      <w:r w:rsidR="00A7410F">
        <w:rPr>
          <w:rFonts w:ascii="Times New Roman" w:hAnsi="Times New Roman" w:cs="Times New Roman"/>
          <w:color w:val="4472C4" w:themeColor="accent1"/>
          <w:sz w:val="24"/>
          <w:szCs w:val="24"/>
        </w:rPr>
        <w:t>. Penser bien à « </w:t>
      </w:r>
      <w:r w:rsidR="00A7410F" w:rsidRPr="00A7410F">
        <w:rPr>
          <w:rFonts w:ascii="Times New Roman" w:hAnsi="Times New Roman" w:cs="Times New Roman"/>
          <w:b/>
          <w:bCs/>
          <w:color w:val="4472C4" w:themeColor="accent1"/>
          <w:sz w:val="24"/>
          <w:szCs w:val="24"/>
        </w:rPr>
        <w:t>APPLIQUER</w:t>
      </w:r>
      <w:r w:rsidR="00A7410F">
        <w:rPr>
          <w:rFonts w:ascii="Times New Roman" w:hAnsi="Times New Roman" w:cs="Times New Roman"/>
          <w:color w:val="4472C4" w:themeColor="accent1"/>
          <w:sz w:val="24"/>
          <w:szCs w:val="24"/>
        </w:rPr>
        <w:t> » à chaque fois.</w:t>
      </w:r>
    </w:p>
    <w:p w14:paraId="6D8C5B48" w14:textId="77777777" w:rsidR="00E60E9C" w:rsidRDefault="00E60E9C" w:rsidP="001B57C5">
      <w:pPr>
        <w:autoSpaceDE w:val="0"/>
        <w:autoSpaceDN w:val="0"/>
        <w:adjustRightInd w:val="0"/>
        <w:spacing w:after="0" w:line="240" w:lineRule="auto"/>
        <w:jc w:val="both"/>
        <w:rPr>
          <w:rFonts w:ascii="Calibri" w:hAnsi="Calibri" w:cs="Calibri"/>
          <w:sz w:val="24"/>
          <w:szCs w:val="24"/>
        </w:rPr>
      </w:pPr>
    </w:p>
    <w:p w14:paraId="474ED1E8" w14:textId="59F0E67A" w:rsidR="00E46FA8" w:rsidRPr="001B57C5" w:rsidRDefault="00E46FA8" w:rsidP="001B57C5">
      <w:pPr>
        <w:pStyle w:val="Paragraphedeliste"/>
        <w:numPr>
          <w:ilvl w:val="0"/>
          <w:numId w:val="1"/>
        </w:numPr>
        <w:autoSpaceDE w:val="0"/>
        <w:autoSpaceDN w:val="0"/>
        <w:adjustRightInd w:val="0"/>
        <w:spacing w:after="0" w:line="240" w:lineRule="auto"/>
        <w:jc w:val="both"/>
        <w:rPr>
          <w:rFonts w:ascii="Calibri" w:hAnsi="Calibri" w:cs="Calibri"/>
          <w:sz w:val="24"/>
          <w:szCs w:val="24"/>
        </w:rPr>
      </w:pPr>
      <w:r w:rsidRPr="001B57C5">
        <w:rPr>
          <w:rFonts w:ascii="Calibri" w:hAnsi="Calibri" w:cs="Calibri"/>
          <w:sz w:val="24"/>
          <w:szCs w:val="24"/>
        </w:rPr>
        <w:t>Activez le service SSH avec l'authentification par mot de passe.</w:t>
      </w:r>
    </w:p>
    <w:p w14:paraId="7AC4B7CD" w14:textId="396F18D0" w:rsidR="005D0F7F" w:rsidRDefault="005D0F7F">
      <w:pPr>
        <w:rPr>
          <w:rFonts w:ascii="Calibri" w:hAnsi="Calibri" w:cs="Calibri"/>
          <w:sz w:val="24"/>
          <w:szCs w:val="24"/>
        </w:rPr>
      </w:pPr>
    </w:p>
    <w:p w14:paraId="1B5A9213" w14:textId="118BEDFC" w:rsidR="003C7E43" w:rsidRPr="004D5A02" w:rsidRDefault="00E46FA8" w:rsidP="004D5A02">
      <w:pPr>
        <w:pStyle w:val="Paragraphedeliste"/>
        <w:numPr>
          <w:ilvl w:val="0"/>
          <w:numId w:val="1"/>
        </w:numPr>
        <w:autoSpaceDE w:val="0"/>
        <w:autoSpaceDN w:val="0"/>
        <w:adjustRightInd w:val="0"/>
        <w:spacing w:after="0" w:line="240" w:lineRule="auto"/>
        <w:jc w:val="both"/>
        <w:rPr>
          <w:rFonts w:ascii="Calibri" w:hAnsi="Calibri" w:cs="Calibri"/>
          <w:sz w:val="24"/>
          <w:szCs w:val="24"/>
        </w:rPr>
      </w:pPr>
      <w:r w:rsidRPr="001B57C5">
        <w:rPr>
          <w:rFonts w:ascii="Calibri" w:hAnsi="Calibri" w:cs="Calibri"/>
          <w:sz w:val="24"/>
          <w:szCs w:val="24"/>
        </w:rPr>
        <w:t>Vérifiez la validité de votre licence et des éventuelles options disponibles,</w:t>
      </w:r>
      <w:r w:rsidR="001B57C5" w:rsidRPr="001B57C5">
        <w:rPr>
          <w:rFonts w:ascii="Calibri" w:hAnsi="Calibri" w:cs="Calibri"/>
          <w:sz w:val="24"/>
          <w:szCs w:val="24"/>
        </w:rPr>
        <w:t xml:space="preserve"> </w:t>
      </w:r>
      <w:r w:rsidRPr="001B57C5">
        <w:rPr>
          <w:rFonts w:ascii="Calibri" w:hAnsi="Calibri" w:cs="Calibri"/>
          <w:sz w:val="24"/>
          <w:szCs w:val="24"/>
        </w:rPr>
        <w:t>configurez la mise à jour automatique de votre licence avec une vérification</w:t>
      </w:r>
      <w:r w:rsidR="001B57C5" w:rsidRPr="001B57C5">
        <w:rPr>
          <w:rFonts w:ascii="Calibri" w:hAnsi="Calibri" w:cs="Calibri"/>
          <w:sz w:val="24"/>
          <w:szCs w:val="24"/>
        </w:rPr>
        <w:t xml:space="preserve"> </w:t>
      </w:r>
      <w:r w:rsidRPr="001B57C5">
        <w:rPr>
          <w:rFonts w:ascii="Calibri" w:hAnsi="Calibri" w:cs="Calibri"/>
          <w:sz w:val="24"/>
          <w:szCs w:val="24"/>
        </w:rPr>
        <w:t>hebdomadaire</w:t>
      </w:r>
      <w:r w:rsidR="00A400FF">
        <w:rPr>
          <w:rFonts w:ascii="Calibri" w:hAnsi="Calibri" w:cs="Calibri"/>
          <w:sz w:val="24"/>
          <w:szCs w:val="24"/>
        </w:rPr>
        <w:t xml:space="preserve"> (</w:t>
      </w:r>
      <w:proofErr w:type="gramStart"/>
      <w:r w:rsidR="00A400FF">
        <w:rPr>
          <w:rFonts w:ascii="Calibri" w:hAnsi="Calibri" w:cs="Calibri"/>
          <w:sz w:val="24"/>
          <w:szCs w:val="24"/>
        </w:rPr>
        <w:t>chaque</w:t>
      </w:r>
      <w:proofErr w:type="gramEnd"/>
      <w:r w:rsidR="00A400FF">
        <w:rPr>
          <w:rFonts w:ascii="Calibri" w:hAnsi="Calibri" w:cs="Calibri"/>
          <w:sz w:val="24"/>
          <w:szCs w:val="24"/>
        </w:rPr>
        <w:t xml:space="preserve"> semaine)</w:t>
      </w:r>
      <w:r w:rsidRPr="001B57C5">
        <w:rPr>
          <w:rFonts w:ascii="Calibri" w:hAnsi="Calibri" w:cs="Calibri"/>
          <w:sz w:val="24"/>
          <w:szCs w:val="24"/>
        </w:rPr>
        <w:t xml:space="preserve"> dans les options avancées.</w:t>
      </w:r>
    </w:p>
    <w:p w14:paraId="08554C0A" w14:textId="77777777" w:rsidR="003C7E43" w:rsidRDefault="003C7E43" w:rsidP="001B57C5">
      <w:pPr>
        <w:autoSpaceDE w:val="0"/>
        <w:autoSpaceDN w:val="0"/>
        <w:adjustRightInd w:val="0"/>
        <w:spacing w:after="0" w:line="240" w:lineRule="auto"/>
        <w:jc w:val="both"/>
        <w:rPr>
          <w:rFonts w:ascii="Calibri" w:hAnsi="Calibri" w:cs="Calibri"/>
          <w:sz w:val="24"/>
          <w:szCs w:val="24"/>
        </w:rPr>
      </w:pPr>
    </w:p>
    <w:p w14:paraId="6073E72C" w14:textId="7B33CED9" w:rsidR="00E46FA8" w:rsidRPr="001B57C5" w:rsidRDefault="00E46FA8" w:rsidP="001B57C5">
      <w:pPr>
        <w:pStyle w:val="Paragraphedeliste"/>
        <w:numPr>
          <w:ilvl w:val="0"/>
          <w:numId w:val="1"/>
        </w:numPr>
        <w:autoSpaceDE w:val="0"/>
        <w:autoSpaceDN w:val="0"/>
        <w:adjustRightInd w:val="0"/>
        <w:spacing w:after="0" w:line="240" w:lineRule="auto"/>
        <w:jc w:val="both"/>
        <w:rPr>
          <w:rFonts w:ascii="Calibri" w:hAnsi="Calibri" w:cs="Calibri"/>
          <w:sz w:val="24"/>
          <w:szCs w:val="24"/>
        </w:rPr>
      </w:pPr>
      <w:r w:rsidRPr="001B57C5">
        <w:rPr>
          <w:rFonts w:ascii="Calibri" w:hAnsi="Calibri" w:cs="Calibri"/>
          <w:sz w:val="24"/>
          <w:szCs w:val="24"/>
        </w:rPr>
        <w:t>Modifiez le mot de passe de l’utilisateur « admin » (il faut choisir un mot de</w:t>
      </w:r>
      <w:r w:rsidR="001B57C5" w:rsidRPr="001B57C5">
        <w:rPr>
          <w:rFonts w:ascii="Calibri" w:hAnsi="Calibri" w:cs="Calibri"/>
          <w:sz w:val="24"/>
          <w:szCs w:val="24"/>
        </w:rPr>
        <w:t xml:space="preserve"> </w:t>
      </w:r>
      <w:r w:rsidRPr="001B57C5">
        <w:rPr>
          <w:rFonts w:ascii="Calibri" w:hAnsi="Calibri" w:cs="Calibri"/>
          <w:sz w:val="24"/>
          <w:szCs w:val="24"/>
        </w:rPr>
        <w:t>passe d’au moins 8 caractères, sans caractère spécial). Rafraîchissez la page</w:t>
      </w:r>
      <w:r w:rsidR="001B57C5" w:rsidRPr="001B57C5">
        <w:rPr>
          <w:rFonts w:ascii="Calibri" w:hAnsi="Calibri" w:cs="Calibri"/>
          <w:sz w:val="24"/>
          <w:szCs w:val="24"/>
        </w:rPr>
        <w:t xml:space="preserve"> </w:t>
      </w:r>
      <w:r w:rsidRPr="001B57C5">
        <w:rPr>
          <w:rFonts w:ascii="Calibri" w:hAnsi="Calibri" w:cs="Calibri"/>
          <w:sz w:val="24"/>
          <w:szCs w:val="24"/>
        </w:rPr>
        <w:t>pour vous reconnecter et tester le nouveau mot de passe.</w:t>
      </w:r>
    </w:p>
    <w:p w14:paraId="2447802C" w14:textId="7D45EB54" w:rsidR="00E46FA8" w:rsidRDefault="00E46FA8" w:rsidP="001B57C5">
      <w:pPr>
        <w:autoSpaceDE w:val="0"/>
        <w:autoSpaceDN w:val="0"/>
        <w:adjustRightInd w:val="0"/>
        <w:spacing w:after="0" w:line="240" w:lineRule="auto"/>
        <w:jc w:val="both"/>
        <w:rPr>
          <w:rFonts w:ascii="Calibri" w:hAnsi="Calibri" w:cs="Calibri"/>
          <w:sz w:val="24"/>
          <w:szCs w:val="24"/>
        </w:rPr>
      </w:pPr>
    </w:p>
    <w:p w14:paraId="23656B9E" w14:textId="48228E40" w:rsidR="009D4EF2" w:rsidRPr="004D5A02" w:rsidRDefault="00E60E9C" w:rsidP="003A3AC8">
      <w:pPr>
        <w:autoSpaceDE w:val="0"/>
        <w:autoSpaceDN w:val="0"/>
        <w:adjustRightInd w:val="0"/>
        <w:spacing w:after="0" w:line="240" w:lineRule="auto"/>
        <w:jc w:val="both"/>
        <w:rPr>
          <w:rFonts w:ascii="Times New Roman" w:hAnsi="Times New Roman" w:cs="Times New Roman"/>
          <w:color w:val="4472C4" w:themeColor="accent1"/>
          <w:sz w:val="24"/>
          <w:szCs w:val="24"/>
        </w:rPr>
      </w:pPr>
      <w:r w:rsidRPr="00E57D6A">
        <w:rPr>
          <w:rFonts w:ascii="Times New Roman" w:hAnsi="Times New Roman" w:cs="Times New Roman"/>
          <w:color w:val="4472C4" w:themeColor="accent1"/>
          <w:sz w:val="24"/>
          <w:szCs w:val="24"/>
        </w:rPr>
        <w:t>Information complémentaire LP :</w:t>
      </w:r>
      <w:r w:rsidR="002877AA">
        <w:rPr>
          <w:rFonts w:ascii="Times New Roman" w:hAnsi="Times New Roman" w:cs="Times New Roman"/>
          <w:color w:val="4472C4" w:themeColor="accent1"/>
          <w:sz w:val="24"/>
          <w:szCs w:val="24"/>
        </w:rPr>
        <w:t xml:space="preserve"> Nous mettrons </w:t>
      </w:r>
      <w:r w:rsidR="002877AA" w:rsidRPr="002877AA">
        <w:rPr>
          <w:rFonts w:ascii="Times New Roman" w:hAnsi="Times New Roman" w:cs="Times New Roman"/>
          <w:b/>
          <w:bCs/>
          <w:color w:val="4472C4" w:themeColor="accent1"/>
          <w:sz w:val="24"/>
          <w:szCs w:val="24"/>
        </w:rPr>
        <w:t>P</w:t>
      </w:r>
      <w:r w:rsidR="00596F05">
        <w:rPr>
          <w:rFonts w:ascii="Times New Roman" w:hAnsi="Times New Roman" w:cs="Times New Roman"/>
          <w:b/>
          <w:bCs/>
          <w:color w:val="4472C4" w:themeColor="accent1"/>
          <w:sz w:val="24"/>
          <w:szCs w:val="24"/>
        </w:rPr>
        <w:t>a</w:t>
      </w:r>
      <w:r w:rsidR="002877AA" w:rsidRPr="002877AA">
        <w:rPr>
          <w:rFonts w:ascii="Times New Roman" w:hAnsi="Times New Roman" w:cs="Times New Roman"/>
          <w:b/>
          <w:bCs/>
          <w:color w:val="4472C4" w:themeColor="accent1"/>
          <w:sz w:val="24"/>
          <w:szCs w:val="24"/>
        </w:rPr>
        <w:t>ssw0rd</w:t>
      </w:r>
    </w:p>
    <w:p w14:paraId="5E02FD83" w14:textId="70B81B3E" w:rsidR="009D4EF2" w:rsidRDefault="009D4EF2" w:rsidP="009D4EF2">
      <w:pPr>
        <w:autoSpaceDE w:val="0"/>
        <w:autoSpaceDN w:val="0"/>
        <w:adjustRightInd w:val="0"/>
        <w:spacing w:after="0" w:line="240" w:lineRule="auto"/>
        <w:jc w:val="center"/>
        <w:rPr>
          <w:rFonts w:ascii="Times New Roman" w:hAnsi="Times New Roman" w:cs="Times New Roman"/>
          <w:color w:val="FF0000"/>
          <w:sz w:val="24"/>
          <w:szCs w:val="24"/>
        </w:rPr>
      </w:pPr>
    </w:p>
    <w:p w14:paraId="26EB886F" w14:textId="77777777" w:rsidR="00E60E9C" w:rsidRDefault="00E60E9C" w:rsidP="001B57C5">
      <w:pPr>
        <w:autoSpaceDE w:val="0"/>
        <w:autoSpaceDN w:val="0"/>
        <w:adjustRightInd w:val="0"/>
        <w:spacing w:after="0" w:line="240" w:lineRule="auto"/>
        <w:jc w:val="both"/>
        <w:rPr>
          <w:rFonts w:ascii="Calibri" w:hAnsi="Calibri" w:cs="Calibri"/>
          <w:sz w:val="24"/>
          <w:szCs w:val="24"/>
        </w:rPr>
      </w:pPr>
    </w:p>
    <w:p w14:paraId="597867E9" w14:textId="1736A7CF" w:rsidR="00E46FA8" w:rsidRPr="001B57C5" w:rsidRDefault="00E46FA8" w:rsidP="001B57C5">
      <w:pPr>
        <w:pStyle w:val="Paragraphedeliste"/>
        <w:numPr>
          <w:ilvl w:val="0"/>
          <w:numId w:val="1"/>
        </w:numPr>
        <w:autoSpaceDE w:val="0"/>
        <w:autoSpaceDN w:val="0"/>
        <w:adjustRightInd w:val="0"/>
        <w:spacing w:after="0" w:line="240" w:lineRule="auto"/>
        <w:jc w:val="both"/>
        <w:rPr>
          <w:rFonts w:ascii="Calibri" w:hAnsi="Calibri" w:cs="Calibri"/>
          <w:sz w:val="24"/>
          <w:szCs w:val="24"/>
        </w:rPr>
      </w:pPr>
      <w:r w:rsidRPr="001B57C5">
        <w:rPr>
          <w:rFonts w:ascii="Calibri" w:hAnsi="Calibri" w:cs="Calibri"/>
          <w:sz w:val="24"/>
          <w:szCs w:val="24"/>
        </w:rPr>
        <w:t>Vérifiez que le stockage local des logs est activé sur le disque dur de la VM.</w:t>
      </w:r>
      <w:r w:rsidR="00321108">
        <w:rPr>
          <w:rFonts w:ascii="Calibri" w:hAnsi="Calibri" w:cs="Calibri"/>
          <w:sz w:val="24"/>
          <w:szCs w:val="24"/>
        </w:rPr>
        <w:t xml:space="preserve"> Réallouez le quota d’espace disque</w:t>
      </w:r>
      <w:r w:rsidR="0069612A">
        <w:rPr>
          <w:rFonts w:ascii="Calibri" w:hAnsi="Calibri" w:cs="Calibri"/>
          <w:sz w:val="24"/>
          <w:szCs w:val="24"/>
        </w:rPr>
        <w:t xml:space="preserve"> de la catégorie « Proxy POP3 » à la catégorie « Connexions réseau »</w:t>
      </w:r>
      <w:r w:rsidR="000A53BC">
        <w:rPr>
          <w:rFonts w:ascii="Calibri" w:hAnsi="Calibri" w:cs="Calibri"/>
          <w:sz w:val="24"/>
          <w:szCs w:val="24"/>
        </w:rPr>
        <w:t>, puis désactiver la catégorie Proxy POP3.</w:t>
      </w:r>
      <w:r w:rsidR="007B71B9">
        <w:rPr>
          <w:rFonts w:ascii="Calibri" w:hAnsi="Calibri" w:cs="Calibri"/>
          <w:sz w:val="24"/>
          <w:szCs w:val="24"/>
        </w:rPr>
        <w:t xml:space="preserve"> Tous les autres</w:t>
      </w:r>
      <w:r w:rsidR="00C16872">
        <w:rPr>
          <w:rFonts w:ascii="Calibri" w:hAnsi="Calibri" w:cs="Calibri"/>
          <w:sz w:val="24"/>
          <w:szCs w:val="24"/>
        </w:rPr>
        <w:t xml:space="preserve"> logs restent activés.</w:t>
      </w:r>
    </w:p>
    <w:p w14:paraId="4F7F7E8F" w14:textId="27985430" w:rsidR="00EE754F" w:rsidRDefault="00EE754F" w:rsidP="004D5A02">
      <w:pPr>
        <w:autoSpaceDE w:val="0"/>
        <w:autoSpaceDN w:val="0"/>
        <w:adjustRightInd w:val="0"/>
        <w:spacing w:after="0" w:line="240" w:lineRule="auto"/>
        <w:rPr>
          <w:rFonts w:ascii="Times New Roman" w:hAnsi="Times New Roman" w:cs="Times New Roman"/>
          <w:color w:val="4472C4" w:themeColor="accent1"/>
          <w:sz w:val="24"/>
          <w:szCs w:val="24"/>
        </w:rPr>
      </w:pPr>
    </w:p>
    <w:p w14:paraId="1F9488A6" w14:textId="206F1C24" w:rsidR="00320867" w:rsidRDefault="00E46FA8" w:rsidP="001B57C5">
      <w:pPr>
        <w:pStyle w:val="Paragraphedeliste"/>
        <w:numPr>
          <w:ilvl w:val="0"/>
          <w:numId w:val="1"/>
        </w:numPr>
        <w:autoSpaceDE w:val="0"/>
        <w:autoSpaceDN w:val="0"/>
        <w:adjustRightInd w:val="0"/>
        <w:spacing w:after="0" w:line="240" w:lineRule="auto"/>
        <w:jc w:val="both"/>
        <w:rPr>
          <w:rFonts w:ascii="Calibri" w:hAnsi="Calibri" w:cs="Calibri"/>
          <w:sz w:val="24"/>
          <w:szCs w:val="24"/>
        </w:rPr>
      </w:pPr>
      <w:r w:rsidRPr="001B57C5">
        <w:rPr>
          <w:rFonts w:ascii="Calibri" w:hAnsi="Calibri" w:cs="Calibri"/>
          <w:sz w:val="24"/>
          <w:szCs w:val="24"/>
        </w:rPr>
        <w:t>Faites une sauvegarde de la configuration et téléchargez-la sur le poste</w:t>
      </w:r>
      <w:r w:rsidR="001B57C5" w:rsidRPr="001B57C5">
        <w:rPr>
          <w:rFonts w:ascii="Calibri" w:hAnsi="Calibri" w:cs="Calibri"/>
          <w:sz w:val="24"/>
          <w:szCs w:val="24"/>
        </w:rPr>
        <w:t xml:space="preserve"> </w:t>
      </w:r>
      <w:r w:rsidRPr="001B57C5">
        <w:rPr>
          <w:rFonts w:ascii="Calibri" w:hAnsi="Calibri" w:cs="Calibri"/>
          <w:sz w:val="24"/>
          <w:szCs w:val="24"/>
        </w:rPr>
        <w:t>d’ad</w:t>
      </w:r>
      <w:r w:rsidR="001B57C5" w:rsidRPr="001B57C5">
        <w:rPr>
          <w:rFonts w:ascii="Calibri" w:eastAsia="Calibri" w:hAnsi="Calibri" w:cs="Calibri"/>
          <w:sz w:val="24"/>
          <w:szCs w:val="24"/>
        </w:rPr>
        <w:t>m</w:t>
      </w:r>
      <w:r w:rsidRPr="001B57C5">
        <w:rPr>
          <w:rFonts w:ascii="Calibri" w:hAnsi="Calibri" w:cs="Calibri"/>
          <w:sz w:val="24"/>
          <w:szCs w:val="24"/>
        </w:rPr>
        <w:t>i</w:t>
      </w:r>
      <w:r w:rsidR="001B57C5" w:rsidRPr="001B57C5">
        <w:rPr>
          <w:rFonts w:ascii="Calibri" w:eastAsia="Calibri" w:hAnsi="Calibri" w:cs="Calibri"/>
          <w:sz w:val="24"/>
          <w:szCs w:val="24"/>
        </w:rPr>
        <w:t>n</w:t>
      </w:r>
      <w:r w:rsidRPr="001B57C5">
        <w:rPr>
          <w:rFonts w:ascii="Calibri" w:hAnsi="Calibri" w:cs="Calibri"/>
          <w:sz w:val="24"/>
          <w:szCs w:val="24"/>
        </w:rPr>
        <w:t>istratio</w:t>
      </w:r>
      <w:r w:rsidR="001B57C5" w:rsidRPr="001B57C5">
        <w:rPr>
          <w:rFonts w:ascii="Calibri" w:eastAsia="Calibri" w:hAnsi="Calibri" w:cs="Calibri"/>
          <w:sz w:val="24"/>
          <w:szCs w:val="24"/>
        </w:rPr>
        <w:t>n</w:t>
      </w:r>
      <w:r w:rsidRPr="001B57C5">
        <w:rPr>
          <w:rFonts w:ascii="Calibri" w:hAnsi="Calibri" w:cs="Calibri"/>
          <w:sz w:val="24"/>
          <w:szCs w:val="24"/>
        </w:rPr>
        <w:t>. Prenez l’ha</w:t>
      </w:r>
      <w:r w:rsidR="001B57C5" w:rsidRPr="001B57C5">
        <w:rPr>
          <w:rFonts w:ascii="Calibri" w:eastAsia="Calibri" w:hAnsi="Calibri" w:cs="Calibri"/>
          <w:sz w:val="24"/>
          <w:szCs w:val="24"/>
        </w:rPr>
        <w:t>b</w:t>
      </w:r>
      <w:r w:rsidRPr="001B57C5">
        <w:rPr>
          <w:rFonts w:ascii="Calibri" w:hAnsi="Calibri" w:cs="Calibri"/>
          <w:sz w:val="24"/>
          <w:szCs w:val="24"/>
        </w:rPr>
        <w:t>itude de sauvegarder la configuration à la fin de</w:t>
      </w:r>
      <w:r w:rsidR="001B57C5" w:rsidRPr="001B57C5">
        <w:rPr>
          <w:rFonts w:ascii="Calibri" w:hAnsi="Calibri" w:cs="Calibri"/>
          <w:sz w:val="24"/>
          <w:szCs w:val="24"/>
        </w:rPr>
        <w:t xml:space="preserve"> </w:t>
      </w:r>
      <w:r w:rsidRPr="001B57C5">
        <w:rPr>
          <w:rFonts w:ascii="Calibri" w:hAnsi="Calibri" w:cs="Calibri"/>
          <w:sz w:val="24"/>
          <w:szCs w:val="24"/>
        </w:rPr>
        <w:t>chaque lab.</w:t>
      </w:r>
    </w:p>
    <w:p w14:paraId="619746A6" w14:textId="5759FE4F" w:rsidR="00E60E9C" w:rsidRDefault="00E60E9C" w:rsidP="00E60E9C">
      <w:pPr>
        <w:autoSpaceDE w:val="0"/>
        <w:autoSpaceDN w:val="0"/>
        <w:adjustRightInd w:val="0"/>
        <w:spacing w:after="0" w:line="240" w:lineRule="auto"/>
        <w:jc w:val="both"/>
        <w:rPr>
          <w:rFonts w:ascii="Calibri" w:hAnsi="Calibri" w:cs="Calibri"/>
          <w:sz w:val="24"/>
          <w:szCs w:val="24"/>
        </w:rPr>
      </w:pPr>
    </w:p>
    <w:p w14:paraId="538AEC89" w14:textId="15FED041" w:rsidR="00320867" w:rsidRDefault="00E60E9C" w:rsidP="004D5A02">
      <w:pPr>
        <w:autoSpaceDE w:val="0"/>
        <w:autoSpaceDN w:val="0"/>
        <w:adjustRightInd w:val="0"/>
        <w:spacing w:after="0" w:line="240" w:lineRule="auto"/>
        <w:jc w:val="both"/>
        <w:rPr>
          <w:rFonts w:ascii="Times New Roman" w:hAnsi="Times New Roman" w:cs="Times New Roman"/>
          <w:color w:val="4472C4" w:themeColor="accent1"/>
          <w:sz w:val="24"/>
          <w:szCs w:val="24"/>
        </w:rPr>
      </w:pPr>
      <w:r w:rsidRPr="00E57D6A">
        <w:rPr>
          <w:rFonts w:ascii="Times New Roman" w:hAnsi="Times New Roman" w:cs="Times New Roman"/>
          <w:color w:val="4472C4" w:themeColor="accent1"/>
          <w:sz w:val="24"/>
          <w:szCs w:val="24"/>
        </w:rPr>
        <w:t>Information complémentaire LP :</w:t>
      </w:r>
      <w:r w:rsidR="0095642C">
        <w:rPr>
          <w:rFonts w:ascii="Times New Roman" w:hAnsi="Times New Roman" w:cs="Times New Roman"/>
          <w:color w:val="4472C4" w:themeColor="accent1"/>
          <w:sz w:val="24"/>
          <w:szCs w:val="24"/>
        </w:rPr>
        <w:t xml:space="preserve"> Sur le bureau de la MV cliente graphique</w:t>
      </w:r>
      <w:r w:rsidR="005D0C21">
        <w:rPr>
          <w:rFonts w:ascii="Times New Roman" w:hAnsi="Times New Roman" w:cs="Times New Roman"/>
          <w:color w:val="4472C4" w:themeColor="accent1"/>
          <w:sz w:val="24"/>
          <w:szCs w:val="24"/>
        </w:rPr>
        <w:t xml:space="preserve">, </w:t>
      </w:r>
      <w:r w:rsidR="007843F5">
        <w:rPr>
          <w:rFonts w:ascii="Times New Roman" w:hAnsi="Times New Roman" w:cs="Times New Roman"/>
          <w:color w:val="4472C4" w:themeColor="accent1"/>
          <w:sz w:val="24"/>
          <w:szCs w:val="24"/>
        </w:rPr>
        <w:t>vous créerez</w:t>
      </w:r>
      <w:r w:rsidR="0095642C">
        <w:rPr>
          <w:rFonts w:ascii="Times New Roman" w:hAnsi="Times New Roman" w:cs="Times New Roman"/>
          <w:color w:val="4472C4" w:themeColor="accent1"/>
          <w:sz w:val="24"/>
          <w:szCs w:val="24"/>
        </w:rPr>
        <w:t xml:space="preserve"> une répertoire </w:t>
      </w:r>
      <w:r w:rsidR="0095642C" w:rsidRPr="00FB7B87">
        <w:rPr>
          <w:rFonts w:ascii="Times New Roman" w:hAnsi="Times New Roman" w:cs="Times New Roman"/>
          <w:b/>
          <w:bCs/>
          <w:color w:val="4472C4" w:themeColor="accent1"/>
          <w:sz w:val="24"/>
          <w:szCs w:val="24"/>
        </w:rPr>
        <w:t>S</w:t>
      </w:r>
      <w:r w:rsidR="00A41F85" w:rsidRPr="00FB7B87">
        <w:rPr>
          <w:rFonts w:ascii="Times New Roman" w:hAnsi="Times New Roman" w:cs="Times New Roman"/>
          <w:b/>
          <w:bCs/>
          <w:color w:val="4472C4" w:themeColor="accent1"/>
          <w:sz w:val="24"/>
          <w:szCs w:val="24"/>
        </w:rPr>
        <w:t>AUVEGARDES</w:t>
      </w:r>
      <w:r w:rsidR="0095642C">
        <w:rPr>
          <w:rFonts w:ascii="Times New Roman" w:hAnsi="Times New Roman" w:cs="Times New Roman"/>
          <w:color w:val="4472C4" w:themeColor="accent1"/>
          <w:sz w:val="24"/>
          <w:szCs w:val="24"/>
        </w:rPr>
        <w:t xml:space="preserve"> et un sous répertoire </w:t>
      </w:r>
      <w:r w:rsidR="0095642C" w:rsidRPr="00FB7B87">
        <w:rPr>
          <w:rFonts w:ascii="Times New Roman" w:hAnsi="Times New Roman" w:cs="Times New Roman"/>
          <w:b/>
          <w:bCs/>
          <w:color w:val="4472C4" w:themeColor="accent1"/>
          <w:sz w:val="24"/>
          <w:szCs w:val="24"/>
        </w:rPr>
        <w:t>LAB1FIN</w:t>
      </w:r>
      <w:r w:rsidR="0095642C">
        <w:rPr>
          <w:rFonts w:ascii="Times New Roman" w:hAnsi="Times New Roman" w:cs="Times New Roman"/>
          <w:color w:val="4472C4" w:themeColor="accent1"/>
          <w:sz w:val="24"/>
          <w:szCs w:val="24"/>
        </w:rPr>
        <w:t xml:space="preserve"> dans lequel vous stockerez sans le renommer le fichier lié à la sauvegarde</w:t>
      </w:r>
      <w:r w:rsidR="00A41F85">
        <w:rPr>
          <w:rFonts w:ascii="Times New Roman" w:hAnsi="Times New Roman" w:cs="Times New Roman"/>
          <w:color w:val="4472C4" w:themeColor="accent1"/>
          <w:sz w:val="24"/>
          <w:szCs w:val="24"/>
        </w:rPr>
        <w:t xml:space="preserve"> de la configuration.</w:t>
      </w:r>
    </w:p>
    <w:p w14:paraId="5E1CC451" w14:textId="77777777" w:rsidR="004D5A02" w:rsidRPr="004D5A02" w:rsidRDefault="004D5A02" w:rsidP="004D5A02">
      <w:pPr>
        <w:autoSpaceDE w:val="0"/>
        <w:autoSpaceDN w:val="0"/>
        <w:adjustRightInd w:val="0"/>
        <w:spacing w:after="0" w:line="240" w:lineRule="auto"/>
        <w:jc w:val="both"/>
        <w:rPr>
          <w:rFonts w:ascii="Times New Roman" w:hAnsi="Times New Roman" w:cs="Times New Roman"/>
          <w:color w:val="4472C4" w:themeColor="accent1"/>
          <w:sz w:val="24"/>
          <w:szCs w:val="24"/>
        </w:rPr>
      </w:pPr>
    </w:p>
    <w:p w14:paraId="48C466CD" w14:textId="77777777" w:rsidR="00E4193F" w:rsidRDefault="00E4193F" w:rsidP="00E4193F">
      <w:pPr>
        <w:autoSpaceDE w:val="0"/>
        <w:autoSpaceDN w:val="0"/>
        <w:adjustRightInd w:val="0"/>
        <w:spacing w:after="0" w:line="240" w:lineRule="auto"/>
        <w:rPr>
          <w:rFonts w:ascii="Calibri" w:hAnsi="Calibri" w:cs="Calibri"/>
          <w:sz w:val="24"/>
          <w:szCs w:val="24"/>
        </w:rPr>
      </w:pPr>
      <w:r>
        <w:rPr>
          <w:rFonts w:ascii="Calibri-Bold" w:hAnsi="Calibri-Bold" w:cs="Calibri-Bold"/>
          <w:b/>
          <w:bCs/>
          <w:sz w:val="24"/>
          <w:szCs w:val="24"/>
        </w:rPr>
        <w:t xml:space="preserve">NOTES </w:t>
      </w:r>
      <w:r>
        <w:rPr>
          <w:rFonts w:ascii="Calibri" w:hAnsi="Calibri" w:cs="Calibri"/>
          <w:sz w:val="24"/>
          <w:szCs w:val="24"/>
        </w:rPr>
        <w:t>:</w:t>
      </w:r>
    </w:p>
    <w:p w14:paraId="2E1AC33A" w14:textId="4B52ED32" w:rsidR="00E4193F" w:rsidRDefault="00E4193F" w:rsidP="00E4193F">
      <w:pPr>
        <w:autoSpaceDE w:val="0"/>
        <w:autoSpaceDN w:val="0"/>
        <w:adjustRightInd w:val="0"/>
        <w:spacing w:after="0" w:line="240" w:lineRule="auto"/>
        <w:jc w:val="both"/>
        <w:rPr>
          <w:rFonts w:ascii="Calibri" w:hAnsi="Calibri" w:cs="Calibri"/>
          <w:sz w:val="24"/>
          <w:szCs w:val="24"/>
        </w:rPr>
      </w:pPr>
      <w:r>
        <w:rPr>
          <w:rFonts w:ascii="Courier New" w:eastAsia="ArialMT" w:hAnsi="Courier New" w:cs="Courier New"/>
          <w:sz w:val="24"/>
          <w:szCs w:val="24"/>
        </w:rPr>
        <w:t>•</w:t>
      </w:r>
      <w:r>
        <w:rPr>
          <w:rFonts w:ascii="ArialMT" w:eastAsia="ArialMT" w:hAnsi="Calibri-Bold" w:cs="ArialMT"/>
          <w:sz w:val="24"/>
          <w:szCs w:val="24"/>
        </w:rPr>
        <w:t xml:space="preserve"> </w:t>
      </w:r>
      <w:r>
        <w:rPr>
          <w:rFonts w:ascii="Calibri" w:hAnsi="Calibri" w:cs="Calibri"/>
          <w:sz w:val="24"/>
          <w:szCs w:val="24"/>
        </w:rPr>
        <w:t xml:space="preserve">Pour permettre le bon fonctionnement de chaque </w:t>
      </w:r>
      <w:proofErr w:type="spellStart"/>
      <w:r>
        <w:rPr>
          <w:rFonts w:ascii="Calibri" w:hAnsi="Calibri" w:cs="Calibri"/>
          <w:sz w:val="24"/>
          <w:szCs w:val="24"/>
        </w:rPr>
        <w:t>lab</w:t>
      </w:r>
      <w:proofErr w:type="spellEnd"/>
      <w:r>
        <w:rPr>
          <w:rFonts w:ascii="Calibri" w:hAnsi="Calibri" w:cs="Calibri"/>
          <w:sz w:val="24"/>
          <w:szCs w:val="24"/>
        </w:rPr>
        <w:t xml:space="preserve">, vous devez effectuer les configurations demandées sur le </w:t>
      </w:r>
      <w:r w:rsidRPr="00E4193F">
        <w:rPr>
          <w:rFonts w:ascii="Calibri" w:hAnsi="Calibri" w:cs="Calibri"/>
          <w:b/>
          <w:bCs/>
          <w:sz w:val="24"/>
          <w:szCs w:val="24"/>
        </w:rPr>
        <w:t>site A</w:t>
      </w:r>
      <w:r>
        <w:rPr>
          <w:rFonts w:ascii="Calibri" w:hAnsi="Calibri" w:cs="Calibri"/>
          <w:sz w:val="24"/>
          <w:szCs w:val="24"/>
        </w:rPr>
        <w:t xml:space="preserve">, puis sur le </w:t>
      </w:r>
      <w:r w:rsidRPr="00E4193F">
        <w:rPr>
          <w:rFonts w:ascii="Calibri" w:hAnsi="Calibri" w:cs="Calibri"/>
          <w:b/>
          <w:bCs/>
          <w:sz w:val="24"/>
          <w:szCs w:val="24"/>
        </w:rPr>
        <w:t>site B</w:t>
      </w:r>
      <w:r>
        <w:rPr>
          <w:rFonts w:ascii="Calibri" w:hAnsi="Calibri" w:cs="Calibri"/>
          <w:sz w:val="24"/>
          <w:szCs w:val="24"/>
        </w:rPr>
        <w:t>.</w:t>
      </w:r>
    </w:p>
    <w:p w14:paraId="7D4A2D08" w14:textId="77777777" w:rsidR="005863CB" w:rsidRDefault="005863CB" w:rsidP="00E4193F">
      <w:pPr>
        <w:autoSpaceDE w:val="0"/>
        <w:autoSpaceDN w:val="0"/>
        <w:adjustRightInd w:val="0"/>
        <w:spacing w:after="0" w:line="240" w:lineRule="auto"/>
        <w:jc w:val="both"/>
        <w:rPr>
          <w:rFonts w:ascii="Calibri" w:hAnsi="Calibri" w:cs="Calibri"/>
          <w:sz w:val="24"/>
          <w:szCs w:val="24"/>
        </w:rPr>
      </w:pPr>
    </w:p>
    <w:p w14:paraId="22C2BB84" w14:textId="0FE03B05" w:rsidR="005863CB" w:rsidRPr="005863CB" w:rsidRDefault="005863CB" w:rsidP="005863CB">
      <w:pPr>
        <w:autoSpaceDE w:val="0"/>
        <w:autoSpaceDN w:val="0"/>
        <w:adjustRightInd w:val="0"/>
        <w:spacing w:after="0" w:line="240" w:lineRule="auto"/>
        <w:rPr>
          <w:rFonts w:ascii="Calibri" w:hAnsi="Calibri" w:cs="Calibri"/>
          <w:sz w:val="24"/>
          <w:szCs w:val="24"/>
        </w:rPr>
      </w:pPr>
      <w:r>
        <w:rPr>
          <w:rFonts w:ascii="Courier New" w:eastAsia="ArialMT" w:hAnsi="Courier New" w:cs="Courier New"/>
          <w:sz w:val="24"/>
          <w:szCs w:val="24"/>
        </w:rPr>
        <w:t>•</w:t>
      </w:r>
      <w:r>
        <w:rPr>
          <w:rFonts w:ascii="ArialMT" w:eastAsia="ArialMT" w:hAnsi="Calibri-Bold" w:cs="ArialMT"/>
          <w:sz w:val="24"/>
          <w:szCs w:val="24"/>
        </w:rPr>
        <w:t xml:space="preserve"> </w:t>
      </w:r>
      <w:r>
        <w:rPr>
          <w:rFonts w:ascii="Calibri" w:hAnsi="Calibri" w:cs="Calibri"/>
          <w:sz w:val="24"/>
          <w:szCs w:val="24"/>
        </w:rPr>
        <w:t xml:space="preserve">La machine </w:t>
      </w:r>
      <w:proofErr w:type="spellStart"/>
      <w:r w:rsidRPr="005863CB">
        <w:rPr>
          <w:rFonts w:ascii="Calibri" w:hAnsi="Calibri" w:cs="Calibri"/>
          <w:b/>
          <w:bCs/>
          <w:sz w:val="24"/>
          <w:szCs w:val="24"/>
        </w:rPr>
        <w:t>Debian_Client_in</w:t>
      </w:r>
      <w:proofErr w:type="spellEnd"/>
      <w:r>
        <w:rPr>
          <w:rFonts w:ascii="Calibri" w:hAnsi="Calibri" w:cs="Calibri"/>
          <w:sz w:val="24"/>
          <w:szCs w:val="24"/>
        </w:rPr>
        <w:t xml:space="preserve"> contient une sauvegarde des </w:t>
      </w:r>
      <w:proofErr w:type="spellStart"/>
      <w:r>
        <w:rPr>
          <w:rFonts w:ascii="Calibri" w:hAnsi="Calibri" w:cs="Calibri"/>
          <w:sz w:val="24"/>
          <w:szCs w:val="24"/>
        </w:rPr>
        <w:t>labs</w:t>
      </w:r>
      <w:proofErr w:type="spellEnd"/>
      <w:r w:rsidR="00C126AE">
        <w:rPr>
          <w:rFonts w:ascii="Calibri" w:hAnsi="Calibri" w:cs="Calibri"/>
          <w:sz w:val="24"/>
          <w:szCs w:val="24"/>
        </w:rPr>
        <w:t xml:space="preserve"> (à partir du 3)</w:t>
      </w:r>
      <w:r>
        <w:rPr>
          <w:rFonts w:ascii="Calibri" w:hAnsi="Calibri" w:cs="Calibri"/>
          <w:sz w:val="24"/>
          <w:szCs w:val="24"/>
        </w:rPr>
        <w:t xml:space="preserve">, pour les sites A et B, dans le dossier </w:t>
      </w:r>
      <w:r w:rsidRPr="005863CB">
        <w:rPr>
          <w:rFonts w:ascii="Calibri" w:hAnsi="Calibri" w:cs="Calibri"/>
          <w:b/>
          <w:bCs/>
          <w:i/>
          <w:iCs/>
          <w:sz w:val="24"/>
          <w:szCs w:val="24"/>
        </w:rPr>
        <w:t>/home/user/Documents</w:t>
      </w:r>
      <w:r w:rsidR="00DB71E2">
        <w:rPr>
          <w:rFonts w:ascii="Calibri" w:hAnsi="Calibri" w:cs="Calibri"/>
          <w:b/>
          <w:bCs/>
          <w:i/>
          <w:iCs/>
          <w:sz w:val="24"/>
          <w:szCs w:val="24"/>
        </w:rPr>
        <w:t>/NA_FILES</w:t>
      </w:r>
      <w:r w:rsidRPr="005863CB">
        <w:rPr>
          <w:rFonts w:ascii="Calibri" w:hAnsi="Calibri" w:cs="Calibri"/>
          <w:b/>
          <w:bCs/>
          <w:i/>
          <w:iCs/>
          <w:sz w:val="24"/>
          <w:szCs w:val="24"/>
        </w:rPr>
        <w:t>.</w:t>
      </w:r>
      <w:r w:rsidR="00C32AC8">
        <w:rPr>
          <w:rFonts w:ascii="Calibri" w:hAnsi="Calibri" w:cs="Calibri"/>
          <w:b/>
          <w:bCs/>
          <w:i/>
          <w:iCs/>
          <w:sz w:val="24"/>
          <w:szCs w:val="24"/>
        </w:rPr>
        <w:t xml:space="preserve"> </w:t>
      </w:r>
      <w:r w:rsidR="00C32AC8" w:rsidRPr="003C25E0">
        <w:rPr>
          <w:rFonts w:ascii="Calibri" w:hAnsi="Calibri" w:cs="Calibri"/>
          <w:i/>
          <w:iCs/>
          <w:sz w:val="24"/>
          <w:szCs w:val="24"/>
        </w:rPr>
        <w:t>(</w:t>
      </w:r>
      <w:proofErr w:type="gramStart"/>
      <w:r w:rsidR="00C32AC8" w:rsidRPr="003C25E0">
        <w:rPr>
          <w:rFonts w:ascii="Calibri" w:hAnsi="Calibri" w:cs="Calibri"/>
          <w:i/>
          <w:iCs/>
          <w:sz w:val="24"/>
          <w:szCs w:val="24"/>
        </w:rPr>
        <w:t>sauvegardes</w:t>
      </w:r>
      <w:proofErr w:type="gramEnd"/>
      <w:r w:rsidR="00C32AC8" w:rsidRPr="003C25E0">
        <w:rPr>
          <w:rFonts w:ascii="Calibri" w:hAnsi="Calibri" w:cs="Calibri"/>
          <w:i/>
          <w:iCs/>
          <w:sz w:val="24"/>
          <w:szCs w:val="24"/>
        </w:rPr>
        <w:t xml:space="preserve"> officielles de Stormshield que nous n’utiliserons pas forcément)</w:t>
      </w:r>
      <w:r w:rsidR="00C32AC8">
        <w:rPr>
          <w:rFonts w:ascii="Calibri" w:hAnsi="Calibri" w:cs="Calibri"/>
          <w:i/>
          <w:iCs/>
          <w:sz w:val="24"/>
          <w:szCs w:val="24"/>
        </w:rPr>
        <w:t>.</w:t>
      </w:r>
    </w:p>
    <w:p w14:paraId="27147F59" w14:textId="77777777" w:rsidR="00E4193F" w:rsidRDefault="00E4193F" w:rsidP="00E4193F">
      <w:pPr>
        <w:autoSpaceDE w:val="0"/>
        <w:autoSpaceDN w:val="0"/>
        <w:adjustRightInd w:val="0"/>
        <w:spacing w:after="0" w:line="240" w:lineRule="auto"/>
        <w:jc w:val="both"/>
        <w:rPr>
          <w:rFonts w:ascii="Courier New" w:eastAsia="ArialMT" w:hAnsi="Courier New" w:cs="Courier New"/>
          <w:sz w:val="24"/>
          <w:szCs w:val="24"/>
        </w:rPr>
      </w:pPr>
    </w:p>
    <w:p w14:paraId="28D40602" w14:textId="23367B95" w:rsidR="00320867" w:rsidRDefault="00E4193F" w:rsidP="00E4193F">
      <w:pPr>
        <w:autoSpaceDE w:val="0"/>
        <w:autoSpaceDN w:val="0"/>
        <w:adjustRightInd w:val="0"/>
        <w:spacing w:after="0" w:line="240" w:lineRule="auto"/>
        <w:jc w:val="both"/>
        <w:rPr>
          <w:rFonts w:ascii="Calibri" w:hAnsi="Calibri" w:cs="Calibri"/>
          <w:sz w:val="24"/>
          <w:szCs w:val="24"/>
        </w:rPr>
      </w:pPr>
      <w:r>
        <w:rPr>
          <w:rFonts w:ascii="Courier New" w:eastAsia="ArialMT" w:hAnsi="Courier New" w:cs="Courier New"/>
          <w:sz w:val="24"/>
          <w:szCs w:val="24"/>
        </w:rPr>
        <w:t>•</w:t>
      </w:r>
      <w:r>
        <w:rPr>
          <w:rFonts w:ascii="ArialMT" w:eastAsia="ArialMT" w:hAnsi="Calibri-Bold" w:cs="ArialMT"/>
          <w:sz w:val="24"/>
          <w:szCs w:val="24"/>
        </w:rPr>
        <w:t xml:space="preserve"> </w:t>
      </w:r>
      <w:r>
        <w:rPr>
          <w:rFonts w:ascii="Calibri" w:hAnsi="Calibri" w:cs="Calibri"/>
          <w:sz w:val="24"/>
          <w:szCs w:val="24"/>
        </w:rPr>
        <w:t xml:space="preserve">Lors des </w:t>
      </w:r>
      <w:proofErr w:type="spellStart"/>
      <w:r>
        <w:rPr>
          <w:rFonts w:ascii="Calibri" w:hAnsi="Calibri" w:cs="Calibri"/>
          <w:sz w:val="24"/>
          <w:szCs w:val="24"/>
        </w:rPr>
        <w:t>labs</w:t>
      </w:r>
      <w:proofErr w:type="spellEnd"/>
      <w:r>
        <w:rPr>
          <w:rFonts w:ascii="Calibri" w:hAnsi="Calibri" w:cs="Calibri"/>
          <w:sz w:val="24"/>
          <w:szCs w:val="24"/>
        </w:rPr>
        <w:t xml:space="preserve">, si vous levez une alarme « Attaque possible des ressources (connexion) », c’est que vous avez atteint le nombre de connexions maximum autorisé par la licence de la VM pédagogique. Dans ce cas, toutes les nouvelles connexions sont bloquées, patientez quelques minutes, le temps que la table des connexions se purge, pour revenir à un comportement normal. </w:t>
      </w:r>
    </w:p>
    <w:p w14:paraId="1AC5CBFE" w14:textId="77777777" w:rsidR="00104ED0" w:rsidRDefault="00104ED0" w:rsidP="00E4193F">
      <w:pPr>
        <w:autoSpaceDE w:val="0"/>
        <w:autoSpaceDN w:val="0"/>
        <w:adjustRightInd w:val="0"/>
        <w:spacing w:after="0" w:line="240" w:lineRule="auto"/>
        <w:jc w:val="both"/>
        <w:rPr>
          <w:rFonts w:ascii="Calibri" w:hAnsi="Calibri" w:cs="Calibri"/>
          <w:sz w:val="24"/>
          <w:szCs w:val="24"/>
        </w:rPr>
      </w:pPr>
    </w:p>
    <w:p w14:paraId="098F10B5" w14:textId="485CCA43" w:rsidR="00104ED0" w:rsidRPr="00C318AA" w:rsidRDefault="00104ED0" w:rsidP="00E4193F">
      <w:pPr>
        <w:autoSpaceDE w:val="0"/>
        <w:autoSpaceDN w:val="0"/>
        <w:adjustRightInd w:val="0"/>
        <w:spacing w:after="0" w:line="240" w:lineRule="auto"/>
        <w:jc w:val="both"/>
        <w:rPr>
          <w:rFonts w:ascii="Times New Roman" w:hAnsi="Times New Roman" w:cs="Times New Roman"/>
          <w:color w:val="4472C4" w:themeColor="accent1"/>
          <w:sz w:val="24"/>
          <w:szCs w:val="24"/>
        </w:rPr>
      </w:pPr>
      <w:r w:rsidRPr="00C318AA">
        <w:rPr>
          <w:rFonts w:ascii="Times New Roman" w:hAnsi="Times New Roman" w:cs="Times New Roman"/>
          <w:color w:val="4472C4" w:themeColor="accent1"/>
          <w:sz w:val="24"/>
          <w:szCs w:val="24"/>
        </w:rPr>
        <w:t xml:space="preserve">LP : je fais pour chaque </w:t>
      </w:r>
      <w:proofErr w:type="spellStart"/>
      <w:r w:rsidRPr="00C318AA">
        <w:rPr>
          <w:rFonts w:ascii="Times New Roman" w:hAnsi="Times New Roman" w:cs="Times New Roman"/>
          <w:color w:val="4472C4" w:themeColor="accent1"/>
          <w:sz w:val="24"/>
          <w:szCs w:val="24"/>
        </w:rPr>
        <w:t>Lab</w:t>
      </w:r>
      <w:proofErr w:type="spellEnd"/>
      <w:r w:rsidR="000145B3">
        <w:rPr>
          <w:rFonts w:ascii="Times New Roman" w:hAnsi="Times New Roman" w:cs="Times New Roman"/>
          <w:color w:val="4472C4" w:themeColor="accent1"/>
          <w:sz w:val="24"/>
          <w:szCs w:val="24"/>
        </w:rPr>
        <w:t xml:space="preserve"> les configurations sur</w:t>
      </w:r>
      <w:r w:rsidRPr="00C318AA">
        <w:rPr>
          <w:rFonts w:ascii="Times New Roman" w:hAnsi="Times New Roman" w:cs="Times New Roman"/>
          <w:color w:val="4472C4" w:themeColor="accent1"/>
          <w:sz w:val="24"/>
          <w:szCs w:val="24"/>
        </w:rPr>
        <w:t xml:space="preserve"> l’agence A et l’agence B. Vous pouvez donc écraser vos répertoire</w:t>
      </w:r>
      <w:r w:rsidR="000145B3">
        <w:rPr>
          <w:rFonts w:ascii="Times New Roman" w:hAnsi="Times New Roman" w:cs="Times New Roman"/>
          <w:color w:val="4472C4" w:themeColor="accent1"/>
          <w:sz w:val="24"/>
          <w:szCs w:val="24"/>
        </w:rPr>
        <w:t>s</w:t>
      </w:r>
      <w:r w:rsidRPr="00C318AA">
        <w:rPr>
          <w:rFonts w:ascii="Times New Roman" w:hAnsi="Times New Roman" w:cs="Times New Roman"/>
          <w:color w:val="4472C4" w:themeColor="accent1"/>
          <w:sz w:val="24"/>
          <w:szCs w:val="24"/>
        </w:rPr>
        <w:t xml:space="preserve"> de MV</w:t>
      </w:r>
      <w:r w:rsidR="00C318AA" w:rsidRPr="00C318AA">
        <w:rPr>
          <w:rFonts w:ascii="Times New Roman" w:hAnsi="Times New Roman" w:cs="Times New Roman"/>
          <w:color w:val="4472C4" w:themeColor="accent1"/>
          <w:sz w:val="24"/>
          <w:szCs w:val="24"/>
        </w:rPr>
        <w:t xml:space="preserve"> (Agence B) par mes répertoire</w:t>
      </w:r>
      <w:r w:rsidR="000145B3">
        <w:rPr>
          <w:rFonts w:ascii="Times New Roman" w:hAnsi="Times New Roman" w:cs="Times New Roman"/>
          <w:color w:val="4472C4" w:themeColor="accent1"/>
          <w:sz w:val="24"/>
          <w:szCs w:val="24"/>
        </w:rPr>
        <w:t>s</w:t>
      </w:r>
      <w:r w:rsidR="00C318AA" w:rsidRPr="00C318AA">
        <w:rPr>
          <w:rFonts w:ascii="Times New Roman" w:hAnsi="Times New Roman" w:cs="Times New Roman"/>
          <w:color w:val="4472C4" w:themeColor="accent1"/>
          <w:sz w:val="24"/>
          <w:szCs w:val="24"/>
        </w:rPr>
        <w:t xml:space="preserve"> de MV agence B, cela vous évitera de faire deux fois chaque </w:t>
      </w:r>
      <w:proofErr w:type="spellStart"/>
      <w:r w:rsidR="000145B3">
        <w:rPr>
          <w:rFonts w:ascii="Times New Roman" w:hAnsi="Times New Roman" w:cs="Times New Roman"/>
          <w:color w:val="4472C4" w:themeColor="accent1"/>
          <w:sz w:val="24"/>
          <w:szCs w:val="24"/>
        </w:rPr>
        <w:t>l</w:t>
      </w:r>
      <w:r w:rsidR="00C318AA" w:rsidRPr="00C318AA">
        <w:rPr>
          <w:rFonts w:ascii="Times New Roman" w:hAnsi="Times New Roman" w:cs="Times New Roman"/>
          <w:color w:val="4472C4" w:themeColor="accent1"/>
          <w:sz w:val="24"/>
          <w:szCs w:val="24"/>
        </w:rPr>
        <w:t>ab</w:t>
      </w:r>
      <w:proofErr w:type="spellEnd"/>
      <w:r w:rsidR="00C318AA" w:rsidRPr="00C318AA">
        <w:rPr>
          <w:rFonts w:ascii="Times New Roman" w:hAnsi="Times New Roman" w:cs="Times New Roman"/>
          <w:color w:val="4472C4" w:themeColor="accent1"/>
          <w:sz w:val="24"/>
          <w:szCs w:val="24"/>
        </w:rPr>
        <w:t> : merci qui ? </w:t>
      </w:r>
      <w:r w:rsidR="00C318AA" w:rsidRPr="00C318AA">
        <w:rPr>
          <mc:AlternateContent>
            <mc:Choice Requires="w16se">
              <w:rFonts w:ascii="Times New Roman" w:hAnsi="Times New Roman" w:cs="Times New Roman"/>
            </mc:Choice>
            <mc:Fallback>
              <w:rFonts w:ascii="Segoe UI Emoji" w:eastAsia="Segoe UI Emoji" w:hAnsi="Segoe UI Emoji" w:cs="Segoe UI Emoji"/>
            </mc:Fallback>
          </mc:AlternateContent>
          <w:color w:val="4472C4" w:themeColor="accent1"/>
          <w:sz w:val="24"/>
          <w:szCs w:val="24"/>
        </w:rPr>
        <mc:AlternateContent>
          <mc:Choice Requires="w16se">
            <w16se:symEx w16se:font="Segoe UI Emoji" w16se:char="1F609"/>
          </mc:Choice>
          <mc:Fallback>
            <w:t>😉</w:t>
          </mc:Fallback>
        </mc:AlternateContent>
      </w:r>
    </w:p>
    <w:p w14:paraId="6F38611A" w14:textId="77777777" w:rsidR="00320867" w:rsidRDefault="00320867"/>
    <w:p w14:paraId="4CDF334B" w14:textId="77777777" w:rsidR="00886CEF" w:rsidRDefault="00886CEF"/>
    <w:p w14:paraId="39FD9113" w14:textId="77777777" w:rsidR="00886CEF" w:rsidRDefault="00886CEF"/>
    <w:p w14:paraId="2C61D0BE" w14:textId="77777777" w:rsidR="00886CEF" w:rsidRDefault="00886CEF"/>
    <w:p w14:paraId="5B4BA35C" w14:textId="77777777" w:rsidR="00886CEF" w:rsidRDefault="00886CEF"/>
    <w:p w14:paraId="0D9E4C43" w14:textId="77777777" w:rsidR="00886CEF" w:rsidRDefault="00886CEF"/>
    <w:p w14:paraId="159D7BB4" w14:textId="77777777" w:rsidR="00886CEF" w:rsidRDefault="00886CEF"/>
    <w:p w14:paraId="03139E53" w14:textId="58BCB1FF" w:rsidR="009A4528" w:rsidRDefault="00886CEF">
      <w:r w:rsidRPr="000A35B4">
        <w:rPr>
          <w:noProof/>
        </w:rPr>
        <w:drawing>
          <wp:inline distT="0" distB="0" distL="0" distR="0" wp14:anchorId="5A0569EA" wp14:editId="583D7668">
            <wp:extent cx="5760720" cy="1816100"/>
            <wp:effectExtent l="0" t="0" r="0" b="0"/>
            <wp:docPr id="473387255" name="Image 1"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87255" name="Image 1" descr="Une image contenant Police, Graphique, logo, texte&#10;&#10;Description générée automatiquement"/>
                    <pic:cNvPicPr/>
                  </pic:nvPicPr>
                  <pic:blipFill>
                    <a:blip r:embed="rId7"/>
                    <a:stretch>
                      <a:fillRect/>
                    </a:stretch>
                  </pic:blipFill>
                  <pic:spPr>
                    <a:xfrm>
                      <a:off x="0" y="0"/>
                      <a:ext cx="5760720" cy="1816100"/>
                    </a:xfrm>
                    <a:prstGeom prst="rect">
                      <a:avLst/>
                    </a:prstGeom>
                  </pic:spPr>
                </pic:pic>
              </a:graphicData>
            </a:graphic>
          </wp:inline>
        </w:drawing>
      </w:r>
    </w:p>
    <w:sectPr w:rsidR="009A452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951D" w14:textId="77777777" w:rsidR="00AE73C8" w:rsidRDefault="00AE73C8" w:rsidP="00EF751D">
      <w:pPr>
        <w:spacing w:after="0" w:line="240" w:lineRule="auto"/>
      </w:pPr>
      <w:r>
        <w:separator/>
      </w:r>
    </w:p>
  </w:endnote>
  <w:endnote w:type="continuationSeparator" w:id="0">
    <w:p w14:paraId="4072F909" w14:textId="77777777" w:rsidR="00AE73C8" w:rsidRDefault="00AE73C8" w:rsidP="00EF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845120"/>
      <w:docPartObj>
        <w:docPartGallery w:val="Page Numbers (Bottom of Page)"/>
        <w:docPartUnique/>
      </w:docPartObj>
    </w:sdtPr>
    <w:sdtEndPr/>
    <w:sdtContent>
      <w:p w14:paraId="3C97D6C0" w14:textId="006BE09F" w:rsidR="00EF751D" w:rsidRDefault="00EF751D" w:rsidP="00EF751D">
        <w:pPr>
          <w:pStyle w:val="Pieddepag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F3CF9" w14:textId="77777777" w:rsidR="00AE73C8" w:rsidRDefault="00AE73C8" w:rsidP="00EF751D">
      <w:pPr>
        <w:spacing w:after="0" w:line="240" w:lineRule="auto"/>
      </w:pPr>
      <w:r>
        <w:separator/>
      </w:r>
    </w:p>
  </w:footnote>
  <w:footnote w:type="continuationSeparator" w:id="0">
    <w:p w14:paraId="5A1CCA1D" w14:textId="77777777" w:rsidR="00AE73C8" w:rsidRDefault="00AE73C8" w:rsidP="00EF7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C868" w14:textId="3F76BACF" w:rsidR="009A4528" w:rsidRDefault="009A4528">
    <w:pPr>
      <w:pStyle w:val="En-tte"/>
    </w:pPr>
    <w:r>
      <w:rPr>
        <w:noProof/>
      </w:rPr>
      <w:drawing>
        <wp:anchor distT="0" distB="0" distL="114300" distR="114300" simplePos="0" relativeHeight="251659264" behindDoc="0" locked="0" layoutInCell="1" allowOverlap="1" wp14:anchorId="48E96AE5" wp14:editId="735A0ADA">
          <wp:simplePos x="0" y="0"/>
          <wp:positionH relativeFrom="column">
            <wp:posOffset>-771525</wp:posOffset>
          </wp:positionH>
          <wp:positionV relativeFrom="paragraph">
            <wp:posOffset>-343535</wp:posOffset>
          </wp:positionV>
          <wp:extent cx="1428750" cy="587654"/>
          <wp:effectExtent l="0" t="0" r="0" b="3175"/>
          <wp:wrapNone/>
          <wp:docPr id="29" name="Image 29"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descr="Une image contenant Police, texte, Graphique, logo&#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t="13208" b="19912"/>
                  <a:stretch/>
                </pic:blipFill>
                <pic:spPr bwMode="auto">
                  <a:xfrm>
                    <a:off x="0" y="0"/>
                    <a:ext cx="1428750" cy="5876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83792"/>
    <w:multiLevelType w:val="hybridMultilevel"/>
    <w:tmpl w:val="33247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A26989"/>
    <w:multiLevelType w:val="hybridMultilevel"/>
    <w:tmpl w:val="2DE64A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5076623"/>
    <w:multiLevelType w:val="hybridMultilevel"/>
    <w:tmpl w:val="9CB43F58"/>
    <w:lvl w:ilvl="0" w:tplc="1BEA321A">
      <w:start w:val="172"/>
      <w:numFmt w:val="bullet"/>
      <w:lvlText w:val="-"/>
      <w:lvlJc w:val="left"/>
      <w:pPr>
        <w:ind w:left="720" w:hanging="360"/>
      </w:pPr>
      <w:rPr>
        <w:rFonts w:ascii="Times New Roman" w:eastAsiaTheme="minorHAnsi" w:hAnsi="Times New Roman" w:cs="Times New Roman" w:hint="default"/>
        <w:i w:val="0"/>
        <w:color w:val="4472C4" w:themeColor="accen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196629">
    <w:abstractNumId w:val="1"/>
  </w:num>
  <w:num w:numId="2" w16cid:durableId="34932542">
    <w:abstractNumId w:val="2"/>
  </w:num>
  <w:num w:numId="3" w16cid:durableId="85361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D2"/>
    <w:rsid w:val="000145B3"/>
    <w:rsid w:val="00020001"/>
    <w:rsid w:val="000305FD"/>
    <w:rsid w:val="000456B1"/>
    <w:rsid w:val="00070D1F"/>
    <w:rsid w:val="000A1E81"/>
    <w:rsid w:val="000A53BC"/>
    <w:rsid w:val="000D67DD"/>
    <w:rsid w:val="000F4DCC"/>
    <w:rsid w:val="00104ED0"/>
    <w:rsid w:val="00105B50"/>
    <w:rsid w:val="001401EB"/>
    <w:rsid w:val="001417CC"/>
    <w:rsid w:val="001865AE"/>
    <w:rsid w:val="001B4FFC"/>
    <w:rsid w:val="001B57C5"/>
    <w:rsid w:val="001E3824"/>
    <w:rsid w:val="00201761"/>
    <w:rsid w:val="00206CD7"/>
    <w:rsid w:val="002074EF"/>
    <w:rsid w:val="00211F00"/>
    <w:rsid w:val="00236DC5"/>
    <w:rsid w:val="002442F3"/>
    <w:rsid w:val="002877AA"/>
    <w:rsid w:val="002C6DBA"/>
    <w:rsid w:val="0030317C"/>
    <w:rsid w:val="00320867"/>
    <w:rsid w:val="00321108"/>
    <w:rsid w:val="00330F37"/>
    <w:rsid w:val="003427DC"/>
    <w:rsid w:val="00384E14"/>
    <w:rsid w:val="003A3AC8"/>
    <w:rsid w:val="003B0BC5"/>
    <w:rsid w:val="003B7D16"/>
    <w:rsid w:val="003C0F1A"/>
    <w:rsid w:val="003C7E43"/>
    <w:rsid w:val="00416F5C"/>
    <w:rsid w:val="004609A6"/>
    <w:rsid w:val="00471380"/>
    <w:rsid w:val="004939CE"/>
    <w:rsid w:val="004A1AE3"/>
    <w:rsid w:val="004B4701"/>
    <w:rsid w:val="004D2B9F"/>
    <w:rsid w:val="004D5A02"/>
    <w:rsid w:val="004D60F4"/>
    <w:rsid w:val="004D74B4"/>
    <w:rsid w:val="00502A86"/>
    <w:rsid w:val="00524445"/>
    <w:rsid w:val="0052724B"/>
    <w:rsid w:val="00540B8E"/>
    <w:rsid w:val="00552BEB"/>
    <w:rsid w:val="005758E9"/>
    <w:rsid w:val="005863CB"/>
    <w:rsid w:val="005923D2"/>
    <w:rsid w:val="00596F05"/>
    <w:rsid w:val="005B70E1"/>
    <w:rsid w:val="005D0C21"/>
    <w:rsid w:val="005D0F7F"/>
    <w:rsid w:val="005E319D"/>
    <w:rsid w:val="00605056"/>
    <w:rsid w:val="006303CD"/>
    <w:rsid w:val="00664BD6"/>
    <w:rsid w:val="00674B7F"/>
    <w:rsid w:val="0069612A"/>
    <w:rsid w:val="006C07AF"/>
    <w:rsid w:val="0073153A"/>
    <w:rsid w:val="00762A86"/>
    <w:rsid w:val="00775867"/>
    <w:rsid w:val="007843F5"/>
    <w:rsid w:val="00785321"/>
    <w:rsid w:val="007A105A"/>
    <w:rsid w:val="007A6E3D"/>
    <w:rsid w:val="007B520B"/>
    <w:rsid w:val="007B71B9"/>
    <w:rsid w:val="007C0011"/>
    <w:rsid w:val="007C482B"/>
    <w:rsid w:val="007D7399"/>
    <w:rsid w:val="0082062C"/>
    <w:rsid w:val="00834A8F"/>
    <w:rsid w:val="008534F8"/>
    <w:rsid w:val="00886CEF"/>
    <w:rsid w:val="00897B49"/>
    <w:rsid w:val="008E1C14"/>
    <w:rsid w:val="009003BD"/>
    <w:rsid w:val="00924421"/>
    <w:rsid w:val="00924F7E"/>
    <w:rsid w:val="009268DE"/>
    <w:rsid w:val="0095642C"/>
    <w:rsid w:val="00974FC1"/>
    <w:rsid w:val="009769CE"/>
    <w:rsid w:val="009A4528"/>
    <w:rsid w:val="009C3A45"/>
    <w:rsid w:val="009D4EF2"/>
    <w:rsid w:val="00A02179"/>
    <w:rsid w:val="00A2243C"/>
    <w:rsid w:val="00A400FF"/>
    <w:rsid w:val="00A41F85"/>
    <w:rsid w:val="00A45D16"/>
    <w:rsid w:val="00A500D5"/>
    <w:rsid w:val="00A52F0E"/>
    <w:rsid w:val="00A537FE"/>
    <w:rsid w:val="00A7410F"/>
    <w:rsid w:val="00AE73C8"/>
    <w:rsid w:val="00AF41AE"/>
    <w:rsid w:val="00B35DE5"/>
    <w:rsid w:val="00B67E59"/>
    <w:rsid w:val="00BA6004"/>
    <w:rsid w:val="00BB6D0F"/>
    <w:rsid w:val="00BF0996"/>
    <w:rsid w:val="00C126AE"/>
    <w:rsid w:val="00C16787"/>
    <w:rsid w:val="00C16872"/>
    <w:rsid w:val="00C241DC"/>
    <w:rsid w:val="00C318AA"/>
    <w:rsid w:val="00C32AC8"/>
    <w:rsid w:val="00CB6490"/>
    <w:rsid w:val="00CD362C"/>
    <w:rsid w:val="00CD7D2A"/>
    <w:rsid w:val="00CE24B7"/>
    <w:rsid w:val="00CE74AC"/>
    <w:rsid w:val="00CF2985"/>
    <w:rsid w:val="00CF5D3D"/>
    <w:rsid w:val="00D31AB1"/>
    <w:rsid w:val="00D43E7C"/>
    <w:rsid w:val="00D51A20"/>
    <w:rsid w:val="00D55E0E"/>
    <w:rsid w:val="00D60ECA"/>
    <w:rsid w:val="00D63780"/>
    <w:rsid w:val="00D75D2E"/>
    <w:rsid w:val="00D770BE"/>
    <w:rsid w:val="00DB5202"/>
    <w:rsid w:val="00DB71E2"/>
    <w:rsid w:val="00DD573C"/>
    <w:rsid w:val="00DE0216"/>
    <w:rsid w:val="00E03413"/>
    <w:rsid w:val="00E4193F"/>
    <w:rsid w:val="00E46FA8"/>
    <w:rsid w:val="00E56315"/>
    <w:rsid w:val="00E57D6A"/>
    <w:rsid w:val="00E60E9C"/>
    <w:rsid w:val="00E76DE9"/>
    <w:rsid w:val="00E836F0"/>
    <w:rsid w:val="00EE754F"/>
    <w:rsid w:val="00EF751D"/>
    <w:rsid w:val="00F0208B"/>
    <w:rsid w:val="00F11470"/>
    <w:rsid w:val="00F161BA"/>
    <w:rsid w:val="00F33CE1"/>
    <w:rsid w:val="00F85D1A"/>
    <w:rsid w:val="00F9057E"/>
    <w:rsid w:val="00F95884"/>
    <w:rsid w:val="00FB1C16"/>
    <w:rsid w:val="00FB7B87"/>
    <w:rsid w:val="00FE65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5399"/>
  <w15:chartTrackingRefBased/>
  <w15:docId w15:val="{9611F8C3-1A4C-46CD-A388-79FA8A7B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216"/>
    <w:pPr>
      <w:ind w:left="720"/>
      <w:contextualSpacing/>
    </w:pPr>
  </w:style>
  <w:style w:type="character" w:styleId="Lienhypertexte">
    <w:name w:val="Hyperlink"/>
    <w:basedOn w:val="Policepardfaut"/>
    <w:uiPriority w:val="99"/>
    <w:unhideWhenUsed/>
    <w:rsid w:val="00CB6490"/>
    <w:rPr>
      <w:color w:val="0563C1" w:themeColor="hyperlink"/>
      <w:u w:val="single"/>
    </w:rPr>
  </w:style>
  <w:style w:type="character" w:styleId="Mentionnonrsolue">
    <w:name w:val="Unresolved Mention"/>
    <w:basedOn w:val="Policepardfaut"/>
    <w:uiPriority w:val="99"/>
    <w:semiHidden/>
    <w:unhideWhenUsed/>
    <w:rsid w:val="00CB6490"/>
    <w:rPr>
      <w:color w:val="605E5C"/>
      <w:shd w:val="clear" w:color="auto" w:fill="E1DFDD"/>
    </w:rPr>
  </w:style>
  <w:style w:type="paragraph" w:styleId="En-tte">
    <w:name w:val="header"/>
    <w:basedOn w:val="Normal"/>
    <w:link w:val="En-tteCar"/>
    <w:uiPriority w:val="99"/>
    <w:unhideWhenUsed/>
    <w:rsid w:val="00EF751D"/>
    <w:pPr>
      <w:tabs>
        <w:tab w:val="center" w:pos="4536"/>
        <w:tab w:val="right" w:pos="9072"/>
      </w:tabs>
      <w:spacing w:after="0" w:line="240" w:lineRule="auto"/>
    </w:pPr>
  </w:style>
  <w:style w:type="character" w:customStyle="1" w:styleId="En-tteCar">
    <w:name w:val="En-tête Car"/>
    <w:basedOn w:val="Policepardfaut"/>
    <w:link w:val="En-tte"/>
    <w:uiPriority w:val="99"/>
    <w:rsid w:val="00EF751D"/>
  </w:style>
  <w:style w:type="paragraph" w:styleId="Pieddepage">
    <w:name w:val="footer"/>
    <w:basedOn w:val="Normal"/>
    <w:link w:val="PieddepageCar"/>
    <w:uiPriority w:val="99"/>
    <w:unhideWhenUsed/>
    <w:rsid w:val="00EF75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2813</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PERRIN</dc:creator>
  <cp:keywords/>
  <dc:description/>
  <cp:lastModifiedBy>Laurent PERRIN</cp:lastModifiedBy>
  <cp:revision>46</cp:revision>
  <dcterms:created xsi:type="dcterms:W3CDTF">2022-10-11T06:20:00Z</dcterms:created>
  <dcterms:modified xsi:type="dcterms:W3CDTF">2024-03-04T14:12:00Z</dcterms:modified>
</cp:coreProperties>
</file>